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F083C" w14:textId="77777777" w:rsidR="00E94445" w:rsidRDefault="002D4C94" w:rsidP="00E81D2D">
      <w:pPr>
        <w:pStyle w:val="Titolo1"/>
        <w:jc w:val="center"/>
        <w:rPr>
          <w:rFonts w:ascii="Luiss Sans" w:hAnsi="Luiss Sans"/>
          <w:sz w:val="28"/>
          <w:szCs w:val="28"/>
        </w:rPr>
      </w:pPr>
      <w:r w:rsidRPr="00E81D2D">
        <w:rPr>
          <w:rFonts w:ascii="Luiss Sans" w:hAnsi="Luiss Sans"/>
          <w:sz w:val="28"/>
          <w:szCs w:val="28"/>
        </w:rPr>
        <w:t xml:space="preserve">Avviso </w:t>
      </w:r>
      <w:r w:rsidR="00780DE1" w:rsidRPr="00E81D2D">
        <w:rPr>
          <w:rFonts w:ascii="Luiss Sans" w:hAnsi="Luiss Sans"/>
          <w:sz w:val="28"/>
          <w:szCs w:val="28"/>
        </w:rPr>
        <w:t xml:space="preserve">per la partecipazione </w:t>
      </w:r>
      <w:r w:rsidR="0026035A" w:rsidRPr="00E81D2D">
        <w:rPr>
          <w:rFonts w:ascii="Luiss Sans" w:hAnsi="Luiss Sans"/>
          <w:sz w:val="28"/>
          <w:szCs w:val="28"/>
        </w:rPr>
        <w:t>al</w:t>
      </w:r>
      <w:r w:rsidR="001B054E" w:rsidRPr="00E81D2D">
        <w:rPr>
          <w:rFonts w:ascii="Luiss Sans" w:hAnsi="Luiss Sans"/>
          <w:sz w:val="28"/>
          <w:szCs w:val="28"/>
        </w:rPr>
        <w:t xml:space="preserve"> Custom </w:t>
      </w:r>
      <w:r w:rsidR="0026035A" w:rsidRPr="00E81D2D">
        <w:rPr>
          <w:rFonts w:ascii="Luiss Sans" w:hAnsi="Luiss Sans"/>
          <w:sz w:val="28"/>
          <w:szCs w:val="28"/>
        </w:rPr>
        <w:t>Executive Program</w:t>
      </w:r>
      <w:r w:rsidR="00780DE1" w:rsidRPr="00E81D2D">
        <w:rPr>
          <w:rFonts w:ascii="Luiss Sans" w:hAnsi="Luiss Sans"/>
          <w:sz w:val="28"/>
          <w:szCs w:val="28"/>
        </w:rPr>
        <w:t xml:space="preserve">: </w:t>
      </w:r>
    </w:p>
    <w:p w14:paraId="263A1A46" w14:textId="5CE20036" w:rsidR="00365136" w:rsidRPr="00E81D2D" w:rsidRDefault="00182A36" w:rsidP="00E81D2D">
      <w:pPr>
        <w:pStyle w:val="Titolo1"/>
        <w:jc w:val="center"/>
        <w:rPr>
          <w:rFonts w:ascii="Luiss Sans" w:hAnsi="Luiss Sans"/>
          <w:sz w:val="28"/>
          <w:szCs w:val="28"/>
        </w:rPr>
      </w:pPr>
      <w:r w:rsidRPr="00E81D2D">
        <w:rPr>
          <w:rFonts w:ascii="Luiss Sans" w:hAnsi="Luiss Sans"/>
          <w:sz w:val="28"/>
          <w:szCs w:val="28"/>
        </w:rPr>
        <w:t>«Navigare l’Internazionalizzazione: approcci innovativi nei mercati strategici»</w:t>
      </w:r>
    </w:p>
    <w:p w14:paraId="6D7D604D" w14:textId="77777777" w:rsidR="00182A36" w:rsidRPr="00E81D2D" w:rsidRDefault="00182A36" w:rsidP="00182A36">
      <w:pPr>
        <w:rPr>
          <w:rFonts w:ascii="Luiss Sans" w:hAnsi="Luiss Sans"/>
          <w:sz w:val="22"/>
          <w:szCs w:val="22"/>
        </w:rPr>
      </w:pPr>
    </w:p>
    <w:p w14:paraId="15E82059" w14:textId="37E68D83" w:rsidR="00B838D9" w:rsidRPr="00E81D2D" w:rsidRDefault="00087587" w:rsidP="007B2A31">
      <w:pPr>
        <w:pStyle w:val="Paragrafoelenco"/>
        <w:numPr>
          <w:ilvl w:val="0"/>
          <w:numId w:val="14"/>
        </w:numPr>
        <w:spacing w:before="120" w:line="320" w:lineRule="exact"/>
        <w:ind w:left="426" w:hanging="426"/>
        <w:jc w:val="both"/>
        <w:rPr>
          <w:rFonts w:ascii="Luiss Sans" w:hAnsi="Luiss Sans" w:cs="Arial"/>
          <w:b/>
          <w:bCs/>
          <w:color w:val="44546A" w:themeColor="text2"/>
          <w:sz w:val="22"/>
          <w:szCs w:val="22"/>
        </w:rPr>
      </w:pPr>
      <w:r w:rsidRPr="00E81D2D">
        <w:rPr>
          <w:rFonts w:ascii="Luiss Sans" w:hAnsi="Luiss Sans" w:cs="Arial"/>
          <w:b/>
          <w:bCs/>
          <w:color w:val="44546A" w:themeColor="text2"/>
          <w:sz w:val="22"/>
          <w:szCs w:val="22"/>
        </w:rPr>
        <w:t xml:space="preserve">Oggetto </w:t>
      </w:r>
      <w:r w:rsidR="00867CC8" w:rsidRPr="00E81D2D">
        <w:rPr>
          <w:rFonts w:ascii="Luiss Sans" w:hAnsi="Luiss Sans" w:cs="Arial"/>
          <w:b/>
          <w:bCs/>
          <w:color w:val="44546A" w:themeColor="text2"/>
          <w:sz w:val="22"/>
          <w:szCs w:val="22"/>
        </w:rPr>
        <w:t>del</w:t>
      </w:r>
      <w:r w:rsidR="44516939" w:rsidRPr="00E81D2D">
        <w:rPr>
          <w:rFonts w:ascii="Luiss Sans" w:hAnsi="Luiss Sans" w:cs="Arial"/>
          <w:b/>
          <w:bCs/>
          <w:color w:val="44546A" w:themeColor="text2"/>
          <w:sz w:val="22"/>
          <w:szCs w:val="22"/>
        </w:rPr>
        <w:t>l’Avviso</w:t>
      </w:r>
    </w:p>
    <w:p w14:paraId="2379B74A" w14:textId="0F930C06" w:rsidR="009D7C50" w:rsidRPr="00E81D2D" w:rsidRDefault="007B2A31" w:rsidP="009D7C50">
      <w:pPr>
        <w:spacing w:before="120" w:line="320" w:lineRule="exact"/>
        <w:jc w:val="both"/>
        <w:rPr>
          <w:rFonts w:ascii="Luiss Sans" w:hAnsi="Luiss Sans" w:cs="Arial"/>
          <w:color w:val="44546A" w:themeColor="text2"/>
          <w:sz w:val="22"/>
          <w:szCs w:val="22"/>
        </w:rPr>
      </w:pPr>
      <w:r w:rsidRPr="00E81D2D">
        <w:rPr>
          <w:rFonts w:ascii="Luiss Sans" w:hAnsi="Luiss Sans" w:cs="Arial"/>
          <w:color w:val="44546A" w:themeColor="text2"/>
          <w:sz w:val="22"/>
          <w:szCs w:val="22"/>
        </w:rPr>
        <w:t xml:space="preserve">Il presente </w:t>
      </w:r>
      <w:r w:rsidR="00B76033" w:rsidRPr="00E81D2D">
        <w:rPr>
          <w:rFonts w:ascii="Luiss Sans" w:hAnsi="Luiss Sans" w:cs="Arial"/>
          <w:color w:val="44546A" w:themeColor="text2"/>
          <w:sz w:val="22"/>
          <w:szCs w:val="22"/>
        </w:rPr>
        <w:t>A</w:t>
      </w:r>
      <w:r w:rsidR="0053683E" w:rsidRPr="00E81D2D">
        <w:rPr>
          <w:rFonts w:ascii="Luiss Sans" w:hAnsi="Luiss Sans" w:cs="Arial"/>
          <w:color w:val="44546A" w:themeColor="text2"/>
          <w:sz w:val="22"/>
          <w:szCs w:val="22"/>
        </w:rPr>
        <w:t xml:space="preserve">vviso </w:t>
      </w:r>
      <w:r w:rsidRPr="00E81D2D">
        <w:rPr>
          <w:rFonts w:ascii="Luiss Sans" w:hAnsi="Luiss Sans" w:cs="Arial"/>
          <w:color w:val="44546A" w:themeColor="text2"/>
          <w:sz w:val="22"/>
          <w:szCs w:val="22"/>
        </w:rPr>
        <w:t xml:space="preserve">è </w:t>
      </w:r>
      <w:r w:rsidR="004130EB" w:rsidRPr="00E81D2D">
        <w:rPr>
          <w:rFonts w:ascii="Luiss Sans" w:hAnsi="Luiss Sans" w:cs="Arial"/>
          <w:color w:val="44546A" w:themeColor="text2"/>
          <w:sz w:val="22"/>
          <w:szCs w:val="22"/>
        </w:rPr>
        <w:t>finalizzato</w:t>
      </w:r>
      <w:r w:rsidRPr="00E81D2D">
        <w:rPr>
          <w:rFonts w:ascii="Luiss Sans" w:hAnsi="Luiss Sans" w:cs="Arial"/>
          <w:color w:val="44546A" w:themeColor="text2"/>
          <w:sz w:val="22"/>
          <w:szCs w:val="22"/>
        </w:rPr>
        <w:t xml:space="preserve"> alla raccolta delle candidature </w:t>
      </w:r>
      <w:r w:rsidR="004301CE" w:rsidRPr="00E81D2D">
        <w:rPr>
          <w:rFonts w:ascii="Luiss Sans" w:hAnsi="Luiss Sans" w:cs="Arial"/>
          <w:color w:val="44546A" w:themeColor="text2"/>
          <w:sz w:val="22"/>
          <w:szCs w:val="22"/>
        </w:rPr>
        <w:t xml:space="preserve">per la partecipazione </w:t>
      </w:r>
      <w:r w:rsidR="002D4C94" w:rsidRPr="00E81D2D">
        <w:rPr>
          <w:rFonts w:ascii="Luiss Sans" w:hAnsi="Luiss Sans" w:cs="Arial"/>
          <w:color w:val="44546A" w:themeColor="text2"/>
          <w:sz w:val="22"/>
          <w:szCs w:val="22"/>
        </w:rPr>
        <w:t>al</w:t>
      </w:r>
      <w:r w:rsidR="001B054E" w:rsidRPr="00E81D2D">
        <w:rPr>
          <w:rFonts w:ascii="Luiss Sans" w:hAnsi="Luiss Sans" w:cs="Arial"/>
          <w:color w:val="44546A" w:themeColor="text2"/>
          <w:sz w:val="22"/>
          <w:szCs w:val="22"/>
        </w:rPr>
        <w:t xml:space="preserve"> Custom </w:t>
      </w:r>
      <w:r w:rsidR="002D4C94" w:rsidRPr="00E81D2D">
        <w:rPr>
          <w:rFonts w:ascii="Luiss Sans" w:hAnsi="Luiss Sans" w:cs="Arial"/>
          <w:color w:val="44546A" w:themeColor="text2"/>
          <w:sz w:val="22"/>
          <w:szCs w:val="22"/>
        </w:rPr>
        <w:t>Executive Program</w:t>
      </w:r>
      <w:r w:rsidR="00657E36" w:rsidRPr="00E81D2D">
        <w:rPr>
          <w:rFonts w:ascii="Luiss Sans" w:hAnsi="Luiss Sans" w:cs="Arial"/>
          <w:color w:val="44546A" w:themeColor="text2"/>
          <w:sz w:val="22"/>
          <w:szCs w:val="22"/>
        </w:rPr>
        <w:t>,</w:t>
      </w:r>
      <w:r w:rsidR="004301CE" w:rsidRPr="00E81D2D">
        <w:rPr>
          <w:rFonts w:ascii="Luiss Sans" w:hAnsi="Luiss Sans" w:cs="Arial"/>
          <w:color w:val="44546A" w:themeColor="text2"/>
          <w:sz w:val="22"/>
          <w:szCs w:val="22"/>
        </w:rPr>
        <w:t xml:space="preserve"> promosso da</w:t>
      </w:r>
      <w:r w:rsidR="00B23BD3" w:rsidRPr="00E81D2D">
        <w:rPr>
          <w:rFonts w:ascii="Luiss Sans" w:hAnsi="Luiss Sans" w:cs="Arial"/>
          <w:color w:val="44546A" w:themeColor="text2"/>
          <w:sz w:val="22"/>
          <w:szCs w:val="22"/>
        </w:rPr>
        <w:t xml:space="preserve"> </w:t>
      </w:r>
      <w:r w:rsidR="00B23BD3" w:rsidRPr="00EC27B4">
        <w:rPr>
          <w:rFonts w:ascii="Luiss Sans" w:hAnsi="Luiss Sans" w:cs="Arial"/>
          <w:color w:val="44546A" w:themeColor="text2"/>
          <w:sz w:val="22"/>
          <w:szCs w:val="22"/>
        </w:rPr>
        <w:t>L</w:t>
      </w:r>
      <w:r w:rsidR="00E81D2D" w:rsidRPr="00EC27B4">
        <w:rPr>
          <w:rFonts w:ascii="Luiss Sans" w:hAnsi="Luiss Sans" w:cs="Arial"/>
          <w:color w:val="44546A" w:themeColor="text2"/>
          <w:sz w:val="22"/>
          <w:szCs w:val="22"/>
        </w:rPr>
        <w:t>uiss</w:t>
      </w:r>
      <w:r w:rsidR="00B23BD3" w:rsidRPr="00EC27B4">
        <w:rPr>
          <w:rFonts w:ascii="Luiss Sans" w:hAnsi="Luiss Sans" w:cs="Arial"/>
          <w:color w:val="44546A" w:themeColor="text2"/>
          <w:sz w:val="22"/>
          <w:szCs w:val="22"/>
        </w:rPr>
        <w:t xml:space="preserve"> </w:t>
      </w:r>
      <w:r w:rsidR="00DD0468" w:rsidRPr="00EC27B4">
        <w:rPr>
          <w:rFonts w:ascii="Luiss Sans" w:hAnsi="Luiss Sans" w:cs="Arial"/>
          <w:color w:val="44546A" w:themeColor="text2"/>
          <w:sz w:val="22"/>
          <w:szCs w:val="22"/>
        </w:rPr>
        <w:t>Business School</w:t>
      </w:r>
      <w:r w:rsidR="00B76E43" w:rsidRPr="00EC27B4">
        <w:rPr>
          <w:rFonts w:ascii="Luiss Sans" w:hAnsi="Luiss Sans" w:cs="Arial"/>
          <w:color w:val="44546A" w:themeColor="text2"/>
          <w:sz w:val="22"/>
          <w:szCs w:val="22"/>
        </w:rPr>
        <w:t xml:space="preserve"> e SIMEST</w:t>
      </w:r>
      <w:r w:rsidR="00657E36" w:rsidRPr="00EC27B4">
        <w:rPr>
          <w:rFonts w:ascii="Luiss Sans" w:hAnsi="Luiss Sans" w:cs="Arial"/>
          <w:color w:val="44546A" w:themeColor="text2"/>
          <w:sz w:val="22"/>
          <w:szCs w:val="22"/>
        </w:rPr>
        <w:t>,</w:t>
      </w:r>
      <w:r w:rsidR="00B23BD3" w:rsidRPr="00EC27B4">
        <w:rPr>
          <w:rFonts w:ascii="Luiss Sans" w:hAnsi="Luiss Sans" w:cs="Arial"/>
          <w:color w:val="44546A" w:themeColor="text2"/>
          <w:sz w:val="22"/>
          <w:szCs w:val="22"/>
        </w:rPr>
        <w:t xml:space="preserve"> </w:t>
      </w:r>
      <w:r w:rsidR="00754308" w:rsidRPr="00EC27B4">
        <w:rPr>
          <w:rFonts w:ascii="Luiss Sans" w:hAnsi="Luiss Sans" w:cs="Arial"/>
          <w:color w:val="44546A" w:themeColor="text2"/>
          <w:sz w:val="22"/>
          <w:szCs w:val="22"/>
        </w:rPr>
        <w:t>volto</w:t>
      </w:r>
      <w:r w:rsidR="00B23BD3" w:rsidRPr="00EC27B4">
        <w:rPr>
          <w:rFonts w:ascii="Luiss Sans" w:hAnsi="Luiss Sans" w:cs="Arial"/>
          <w:color w:val="44546A" w:themeColor="text2"/>
          <w:sz w:val="22"/>
          <w:szCs w:val="22"/>
        </w:rPr>
        <w:t xml:space="preserve"> ad </w:t>
      </w:r>
      <w:r w:rsidR="00B23BD3" w:rsidRPr="00EC27B4">
        <w:rPr>
          <w:rFonts w:ascii="Luiss Sans" w:hAnsi="Luiss Sans" w:cs="Arial"/>
          <w:b/>
          <w:bCs/>
          <w:color w:val="44546A" w:themeColor="text2"/>
          <w:sz w:val="22"/>
          <w:szCs w:val="22"/>
        </w:rPr>
        <w:t xml:space="preserve">accrescere la conoscenza e gli strumenti delle imprese del Mezzogiorno </w:t>
      </w:r>
      <w:r w:rsidR="004130EB" w:rsidRPr="00EC27B4">
        <w:rPr>
          <w:rFonts w:ascii="Luiss Sans" w:hAnsi="Luiss Sans" w:cs="Arial"/>
          <w:b/>
          <w:bCs/>
          <w:color w:val="44546A" w:themeColor="text2"/>
          <w:sz w:val="22"/>
          <w:szCs w:val="22"/>
        </w:rPr>
        <w:t>sui</w:t>
      </w:r>
      <w:r w:rsidR="004130EB" w:rsidRPr="00E81D2D">
        <w:rPr>
          <w:rFonts w:ascii="Luiss Sans" w:hAnsi="Luiss Sans" w:cs="Arial"/>
          <w:b/>
          <w:bCs/>
          <w:color w:val="44546A" w:themeColor="text2"/>
          <w:sz w:val="22"/>
          <w:szCs w:val="22"/>
        </w:rPr>
        <w:t xml:space="preserve"> processi di internazionalizzazione e sui mercati strategici per il Made in Italy</w:t>
      </w:r>
      <w:r w:rsidR="00EB25C8" w:rsidRPr="00E81D2D">
        <w:rPr>
          <w:rFonts w:ascii="Luiss Sans" w:hAnsi="Luiss Sans" w:cs="Arial"/>
          <w:color w:val="44546A" w:themeColor="text2"/>
          <w:sz w:val="22"/>
          <w:szCs w:val="22"/>
        </w:rPr>
        <w:t>.</w:t>
      </w:r>
      <w:r w:rsidR="009D7C50" w:rsidRPr="00E81D2D">
        <w:rPr>
          <w:rFonts w:ascii="Luiss Sans" w:hAnsi="Luiss Sans" w:cs="Arial"/>
          <w:color w:val="FF0000"/>
          <w:sz w:val="22"/>
          <w:szCs w:val="22"/>
        </w:rPr>
        <w:t xml:space="preserve"> </w:t>
      </w:r>
    </w:p>
    <w:p w14:paraId="082636FF" w14:textId="075BAC4D" w:rsidR="00CC74F8" w:rsidRPr="00E81D2D" w:rsidRDefault="00792CA6" w:rsidP="009D7C50">
      <w:pPr>
        <w:spacing w:before="120" w:line="320" w:lineRule="exact"/>
        <w:jc w:val="both"/>
        <w:rPr>
          <w:rFonts w:ascii="Luiss Sans" w:hAnsi="Luiss Sans" w:cs="Arial"/>
          <w:color w:val="44546A" w:themeColor="text2"/>
          <w:sz w:val="22"/>
          <w:szCs w:val="22"/>
        </w:rPr>
      </w:pPr>
      <w:r w:rsidRPr="00E81D2D">
        <w:rPr>
          <w:rFonts w:ascii="Luiss Sans" w:hAnsi="Luiss Sans" w:cs="Arial"/>
          <w:b/>
          <w:bCs/>
          <w:color w:val="44546A" w:themeColor="text2"/>
          <w:sz w:val="22"/>
          <w:szCs w:val="22"/>
        </w:rPr>
        <w:t xml:space="preserve">La partecipazione al </w:t>
      </w:r>
      <w:r w:rsidR="00D60D58" w:rsidRPr="00E81D2D">
        <w:rPr>
          <w:rFonts w:ascii="Luiss Sans" w:hAnsi="Luiss Sans" w:cs="Arial"/>
          <w:b/>
          <w:bCs/>
          <w:color w:val="44546A" w:themeColor="text2"/>
          <w:sz w:val="22"/>
          <w:szCs w:val="22"/>
        </w:rPr>
        <w:t>percorso formativo</w:t>
      </w:r>
      <w:r w:rsidRPr="00E81D2D">
        <w:rPr>
          <w:rFonts w:ascii="Luiss Sans" w:hAnsi="Luiss Sans" w:cs="Arial"/>
          <w:b/>
          <w:bCs/>
          <w:color w:val="44546A" w:themeColor="text2"/>
          <w:sz w:val="22"/>
          <w:szCs w:val="22"/>
        </w:rPr>
        <w:t xml:space="preserve"> è a titolo gratuito</w:t>
      </w:r>
      <w:r w:rsidRPr="00E81D2D">
        <w:rPr>
          <w:rFonts w:ascii="Luiss Sans" w:hAnsi="Luiss Sans" w:cs="Arial"/>
          <w:color w:val="44546A" w:themeColor="text2"/>
          <w:sz w:val="22"/>
          <w:szCs w:val="22"/>
        </w:rPr>
        <w:t xml:space="preserve"> </w:t>
      </w:r>
      <w:r w:rsidR="0005124A" w:rsidRPr="00E81D2D">
        <w:rPr>
          <w:rFonts w:ascii="Luiss Sans" w:hAnsi="Luiss Sans" w:cs="Arial"/>
          <w:color w:val="44546A" w:themeColor="text2"/>
          <w:sz w:val="22"/>
          <w:szCs w:val="22"/>
        </w:rPr>
        <w:t>in virtù della copertura di SIMEST</w:t>
      </w:r>
      <w:r w:rsidR="006547C0" w:rsidRPr="00E81D2D">
        <w:rPr>
          <w:rFonts w:ascii="Luiss Sans" w:hAnsi="Luiss Sans" w:cs="Arial"/>
          <w:color w:val="44546A" w:themeColor="text2"/>
          <w:sz w:val="22"/>
          <w:szCs w:val="22"/>
        </w:rPr>
        <w:t>, in qualità di sponsor dell’iniziativa,</w:t>
      </w:r>
      <w:r w:rsidR="0005124A" w:rsidRPr="00E81D2D">
        <w:rPr>
          <w:rFonts w:ascii="Luiss Sans" w:hAnsi="Luiss Sans" w:cs="Arial"/>
          <w:color w:val="44546A" w:themeColor="text2"/>
          <w:sz w:val="22"/>
          <w:szCs w:val="22"/>
        </w:rPr>
        <w:t xml:space="preserve"> dei costi di iscrizione, restan</w:t>
      </w:r>
      <w:r w:rsidR="002D4C94" w:rsidRPr="00E81D2D">
        <w:rPr>
          <w:rFonts w:ascii="Luiss Sans" w:hAnsi="Luiss Sans" w:cs="Arial"/>
          <w:color w:val="44546A" w:themeColor="text2"/>
          <w:sz w:val="22"/>
          <w:szCs w:val="22"/>
        </w:rPr>
        <w:t>d</w:t>
      </w:r>
      <w:r w:rsidR="0005124A" w:rsidRPr="00E81D2D">
        <w:rPr>
          <w:rFonts w:ascii="Luiss Sans" w:hAnsi="Luiss Sans" w:cs="Arial"/>
          <w:color w:val="44546A" w:themeColor="text2"/>
          <w:sz w:val="22"/>
          <w:szCs w:val="22"/>
        </w:rPr>
        <w:t xml:space="preserve">o pertanto a carico delle imprese selezionate i costi di trasporto, di vitto e di alloggio. </w:t>
      </w:r>
    </w:p>
    <w:p w14:paraId="63700103" w14:textId="5382D049" w:rsidR="00087587" w:rsidRPr="00E81D2D" w:rsidRDefault="00754308" w:rsidP="009D7C50">
      <w:pPr>
        <w:pStyle w:val="Paragrafoelenco"/>
        <w:numPr>
          <w:ilvl w:val="0"/>
          <w:numId w:val="14"/>
        </w:numPr>
        <w:spacing w:before="120" w:line="320" w:lineRule="exact"/>
        <w:ind w:left="426"/>
        <w:jc w:val="both"/>
        <w:rPr>
          <w:rFonts w:ascii="Luiss Sans" w:hAnsi="Luiss Sans" w:cs="Arial"/>
          <w:b/>
          <w:bCs/>
          <w:color w:val="44546A" w:themeColor="text2"/>
          <w:sz w:val="22"/>
          <w:szCs w:val="22"/>
        </w:rPr>
      </w:pPr>
      <w:r w:rsidRPr="00E81D2D">
        <w:rPr>
          <w:rFonts w:ascii="Luiss Sans" w:hAnsi="Luiss Sans" w:cs="Arial"/>
          <w:b/>
          <w:bCs/>
          <w:color w:val="44546A" w:themeColor="text2"/>
          <w:sz w:val="22"/>
          <w:szCs w:val="22"/>
        </w:rPr>
        <w:t>Proposta formativa</w:t>
      </w:r>
    </w:p>
    <w:p w14:paraId="3BB01E53" w14:textId="702D1B93" w:rsidR="00281BEE" w:rsidRPr="00E81D2D" w:rsidRDefault="00913147" w:rsidP="00754308">
      <w:pPr>
        <w:spacing w:before="120" w:line="320" w:lineRule="exact"/>
        <w:jc w:val="both"/>
        <w:rPr>
          <w:rFonts w:ascii="Luiss Sans" w:hAnsi="Luiss Sans" w:cs="Arial"/>
          <w:color w:val="44546A" w:themeColor="text2"/>
          <w:sz w:val="22"/>
          <w:szCs w:val="22"/>
        </w:rPr>
      </w:pPr>
      <w:r w:rsidRPr="00E81D2D">
        <w:rPr>
          <w:rFonts w:ascii="Luiss Sans" w:hAnsi="Luiss Sans" w:cs="Arial"/>
          <w:color w:val="44546A" w:themeColor="text2"/>
          <w:sz w:val="22"/>
          <w:szCs w:val="22"/>
        </w:rPr>
        <w:t xml:space="preserve">Il percorso formativo </w:t>
      </w:r>
      <w:r w:rsidR="59D7DB3E" w:rsidRPr="00E81D2D">
        <w:rPr>
          <w:rFonts w:ascii="Luiss Sans" w:hAnsi="Luiss Sans" w:cs="Arial"/>
          <w:color w:val="44546A" w:themeColor="text2"/>
          <w:sz w:val="22"/>
          <w:szCs w:val="22"/>
        </w:rPr>
        <w:t xml:space="preserve">è </w:t>
      </w:r>
      <w:r w:rsidR="59D7DB3E" w:rsidRPr="00E81D2D">
        <w:rPr>
          <w:rFonts w:ascii="Luiss Sans" w:hAnsi="Luiss Sans" w:cs="Arial"/>
          <w:b/>
          <w:bCs/>
          <w:color w:val="44546A" w:themeColor="text2"/>
          <w:sz w:val="22"/>
          <w:szCs w:val="22"/>
        </w:rPr>
        <w:t xml:space="preserve">strutturato </w:t>
      </w:r>
      <w:r w:rsidR="002A622B" w:rsidRPr="00E81D2D">
        <w:rPr>
          <w:rFonts w:ascii="Luiss Sans" w:hAnsi="Luiss Sans" w:cs="Arial"/>
          <w:b/>
          <w:bCs/>
          <w:color w:val="44546A" w:themeColor="text2"/>
          <w:sz w:val="22"/>
          <w:szCs w:val="22"/>
        </w:rPr>
        <w:t>in</w:t>
      </w:r>
      <w:r w:rsidR="00657E36" w:rsidRPr="00E81D2D">
        <w:rPr>
          <w:rFonts w:ascii="Luiss Sans" w:hAnsi="Luiss Sans" w:cs="Arial"/>
          <w:b/>
          <w:bCs/>
          <w:color w:val="44546A" w:themeColor="text2"/>
          <w:sz w:val="22"/>
          <w:szCs w:val="22"/>
        </w:rPr>
        <w:t xml:space="preserve"> </w:t>
      </w:r>
      <w:r w:rsidR="53562ACA" w:rsidRPr="00E81D2D">
        <w:rPr>
          <w:rFonts w:ascii="Luiss Sans" w:hAnsi="Luiss Sans" w:cs="Arial"/>
          <w:b/>
          <w:bCs/>
          <w:color w:val="44546A" w:themeColor="text2"/>
          <w:sz w:val="22"/>
          <w:szCs w:val="22"/>
        </w:rPr>
        <w:t xml:space="preserve">un modulo </w:t>
      </w:r>
      <w:r w:rsidR="00FD21F0" w:rsidRPr="00E81D2D">
        <w:rPr>
          <w:rFonts w:ascii="Luiss Sans" w:hAnsi="Luiss Sans" w:cs="Arial"/>
          <w:b/>
          <w:bCs/>
          <w:color w:val="44546A" w:themeColor="text2"/>
          <w:sz w:val="22"/>
          <w:szCs w:val="22"/>
        </w:rPr>
        <w:t xml:space="preserve">introduttivo </w:t>
      </w:r>
      <w:r w:rsidR="53562ACA" w:rsidRPr="00E81D2D">
        <w:rPr>
          <w:rFonts w:ascii="Luiss Sans" w:hAnsi="Luiss Sans" w:cs="Arial"/>
          <w:b/>
          <w:bCs/>
          <w:color w:val="44546A" w:themeColor="text2"/>
          <w:sz w:val="22"/>
          <w:szCs w:val="22"/>
        </w:rPr>
        <w:t>e 5</w:t>
      </w:r>
      <w:r w:rsidR="00657E36" w:rsidRPr="00E81D2D">
        <w:rPr>
          <w:rFonts w:ascii="Luiss Sans" w:hAnsi="Luiss Sans" w:cs="Arial"/>
          <w:b/>
          <w:bCs/>
          <w:color w:val="44546A" w:themeColor="text2"/>
          <w:sz w:val="22"/>
          <w:szCs w:val="22"/>
        </w:rPr>
        <w:t xml:space="preserve"> moduli</w:t>
      </w:r>
      <w:r w:rsidR="53562ACA" w:rsidRPr="00E81D2D">
        <w:rPr>
          <w:rFonts w:ascii="Luiss Sans" w:hAnsi="Luiss Sans" w:cs="Arial"/>
          <w:b/>
          <w:bCs/>
          <w:color w:val="44546A" w:themeColor="text2"/>
          <w:sz w:val="22"/>
          <w:szCs w:val="22"/>
        </w:rPr>
        <w:t xml:space="preserve"> sui mercati strategici</w:t>
      </w:r>
      <w:r w:rsidR="53562ACA" w:rsidRPr="00E81D2D">
        <w:rPr>
          <w:rFonts w:ascii="Luiss Sans" w:hAnsi="Luiss Sans" w:cs="Arial"/>
          <w:color w:val="44546A" w:themeColor="text2"/>
          <w:sz w:val="22"/>
          <w:szCs w:val="22"/>
        </w:rPr>
        <w:t>, per un totale di</w:t>
      </w:r>
      <w:r w:rsidR="59D7DB3E" w:rsidRPr="00E81D2D">
        <w:rPr>
          <w:rFonts w:ascii="Luiss Sans" w:hAnsi="Luiss Sans" w:cs="Arial"/>
          <w:color w:val="44546A" w:themeColor="text2"/>
          <w:sz w:val="22"/>
          <w:szCs w:val="22"/>
        </w:rPr>
        <w:t xml:space="preserve"> 6 </w:t>
      </w:r>
      <w:r w:rsidR="2A7CF775" w:rsidRPr="00E81D2D">
        <w:rPr>
          <w:rFonts w:ascii="Luiss Sans" w:hAnsi="Luiss Sans" w:cs="Arial"/>
          <w:color w:val="44546A" w:themeColor="text2"/>
          <w:sz w:val="22"/>
          <w:szCs w:val="22"/>
        </w:rPr>
        <w:t xml:space="preserve">(sei) </w:t>
      </w:r>
      <w:r w:rsidR="59D7DB3E" w:rsidRPr="00E81D2D">
        <w:rPr>
          <w:rFonts w:ascii="Luiss Sans" w:hAnsi="Luiss Sans" w:cs="Arial"/>
          <w:color w:val="44546A" w:themeColor="text2"/>
          <w:sz w:val="22"/>
          <w:szCs w:val="22"/>
        </w:rPr>
        <w:t xml:space="preserve">moduli da 16 </w:t>
      </w:r>
      <w:r w:rsidR="3F9178E5" w:rsidRPr="00E81D2D">
        <w:rPr>
          <w:rFonts w:ascii="Luiss Sans" w:hAnsi="Luiss Sans" w:cs="Arial"/>
          <w:color w:val="44546A" w:themeColor="text2"/>
          <w:sz w:val="22"/>
          <w:szCs w:val="22"/>
        </w:rPr>
        <w:t xml:space="preserve">(sedici) </w:t>
      </w:r>
      <w:r w:rsidR="59D7DB3E" w:rsidRPr="00E81D2D">
        <w:rPr>
          <w:rFonts w:ascii="Luiss Sans" w:hAnsi="Luiss Sans" w:cs="Arial"/>
          <w:color w:val="44546A" w:themeColor="text2"/>
          <w:sz w:val="22"/>
          <w:szCs w:val="22"/>
        </w:rPr>
        <w:t xml:space="preserve">ore l’uno più </w:t>
      </w:r>
      <w:r w:rsidR="00657E36" w:rsidRPr="00E81D2D">
        <w:rPr>
          <w:rFonts w:ascii="Luiss Sans" w:hAnsi="Luiss Sans" w:cs="Arial"/>
          <w:color w:val="44546A" w:themeColor="text2"/>
          <w:sz w:val="22"/>
          <w:szCs w:val="22"/>
        </w:rPr>
        <w:t>1 giornata conclusiva</w:t>
      </w:r>
      <w:r w:rsidR="005461CC" w:rsidRPr="00E81D2D">
        <w:rPr>
          <w:rFonts w:ascii="Luiss Sans" w:hAnsi="Luiss Sans" w:cs="Arial"/>
          <w:color w:val="44546A" w:themeColor="text2"/>
          <w:sz w:val="22"/>
          <w:szCs w:val="22"/>
        </w:rPr>
        <w:t xml:space="preserve"> per una formazione complessiva di </w:t>
      </w:r>
      <w:r w:rsidR="004D7EA1" w:rsidRPr="00E81D2D">
        <w:rPr>
          <w:rFonts w:ascii="Luiss Sans" w:hAnsi="Luiss Sans" w:cs="Arial"/>
          <w:color w:val="44546A" w:themeColor="text2"/>
          <w:sz w:val="22"/>
          <w:szCs w:val="22"/>
        </w:rPr>
        <w:t>104 ore</w:t>
      </w:r>
      <w:r w:rsidR="006E15BC" w:rsidRPr="00E81D2D">
        <w:rPr>
          <w:rFonts w:ascii="Luiss Sans" w:hAnsi="Luiss Sans" w:cs="Arial"/>
          <w:color w:val="44546A" w:themeColor="text2"/>
          <w:sz w:val="22"/>
          <w:szCs w:val="22"/>
        </w:rPr>
        <w:t xml:space="preserve">. </w:t>
      </w:r>
    </w:p>
    <w:p w14:paraId="7E485C18" w14:textId="0052D006" w:rsidR="00180227" w:rsidRPr="00E81D2D" w:rsidRDefault="00180227" w:rsidP="00180227">
      <w:pPr>
        <w:spacing w:before="120" w:line="320" w:lineRule="exact"/>
        <w:jc w:val="both"/>
        <w:rPr>
          <w:rFonts w:ascii="Luiss Sans" w:hAnsi="Luiss Sans" w:cs="Arial"/>
          <w:color w:val="44546A" w:themeColor="text2"/>
          <w:sz w:val="22"/>
          <w:szCs w:val="22"/>
        </w:rPr>
      </w:pPr>
      <w:r w:rsidRPr="00E81D2D">
        <w:rPr>
          <w:rFonts w:ascii="Luiss Sans" w:hAnsi="Luiss Sans" w:cs="Arial"/>
          <w:color w:val="44546A" w:themeColor="text2"/>
          <w:sz w:val="22"/>
          <w:szCs w:val="22"/>
        </w:rPr>
        <w:t>La partecipazione al</w:t>
      </w:r>
      <w:r w:rsidR="001B054E" w:rsidRPr="00E81D2D">
        <w:rPr>
          <w:rFonts w:ascii="Luiss Sans" w:hAnsi="Luiss Sans" w:cs="Arial"/>
          <w:color w:val="44546A" w:themeColor="text2"/>
          <w:sz w:val="22"/>
          <w:szCs w:val="22"/>
        </w:rPr>
        <w:t xml:space="preserve"> Custom </w:t>
      </w:r>
      <w:r w:rsidRPr="00E81D2D">
        <w:rPr>
          <w:rFonts w:ascii="Luiss Sans" w:hAnsi="Luiss Sans" w:cs="Arial"/>
          <w:color w:val="44546A" w:themeColor="text2"/>
          <w:sz w:val="22"/>
          <w:szCs w:val="22"/>
        </w:rPr>
        <w:t xml:space="preserve">Executive Program è prevista a week end alternati (venerdì e sabato intere giornate), principalmente in presenza presso la sede di Luiss Business School a Roma e, in via residuale, via web, </w:t>
      </w:r>
      <w:r w:rsidRPr="00E81D2D">
        <w:rPr>
          <w:rFonts w:ascii="Luiss Sans" w:hAnsi="Luiss Sans" w:cs="Arial"/>
          <w:b/>
          <w:bCs/>
          <w:color w:val="44546A" w:themeColor="text2"/>
          <w:sz w:val="22"/>
          <w:szCs w:val="22"/>
        </w:rPr>
        <w:t xml:space="preserve">a partire dal </w:t>
      </w:r>
      <w:r w:rsidR="00D218AD">
        <w:rPr>
          <w:rFonts w:ascii="Luiss Sans" w:hAnsi="Luiss Sans" w:cs="Arial"/>
          <w:b/>
          <w:bCs/>
          <w:color w:val="44546A" w:themeColor="text2"/>
          <w:sz w:val="22"/>
          <w:szCs w:val="22"/>
        </w:rPr>
        <w:t>7 novembre</w:t>
      </w:r>
      <w:r w:rsidRPr="00E81D2D">
        <w:rPr>
          <w:rFonts w:ascii="Luiss Sans" w:hAnsi="Luiss Sans" w:cs="Arial"/>
          <w:b/>
          <w:bCs/>
          <w:color w:val="44546A" w:themeColor="text2"/>
          <w:sz w:val="22"/>
          <w:szCs w:val="22"/>
        </w:rPr>
        <w:t xml:space="preserve"> 2025</w:t>
      </w:r>
      <w:r w:rsidR="00FC6EF5">
        <w:rPr>
          <w:rFonts w:ascii="Luiss Sans" w:hAnsi="Luiss Sans" w:cs="Arial"/>
          <w:b/>
          <w:bCs/>
          <w:color w:val="44546A" w:themeColor="text2"/>
          <w:sz w:val="22"/>
          <w:szCs w:val="22"/>
        </w:rPr>
        <w:t>.</w:t>
      </w:r>
    </w:p>
    <w:p w14:paraId="172C2878" w14:textId="41892A2B" w:rsidR="00754308" w:rsidRPr="00E81D2D" w:rsidRDefault="0061053F" w:rsidP="00754308">
      <w:pPr>
        <w:spacing w:before="120" w:line="320" w:lineRule="exact"/>
        <w:jc w:val="both"/>
        <w:rPr>
          <w:rFonts w:ascii="Luiss Sans" w:hAnsi="Luiss Sans" w:cs="Arial"/>
          <w:color w:val="44546A" w:themeColor="text2"/>
          <w:sz w:val="22"/>
          <w:szCs w:val="22"/>
        </w:rPr>
      </w:pPr>
      <w:r w:rsidRPr="00E81D2D">
        <w:rPr>
          <w:rFonts w:ascii="Luiss Sans" w:hAnsi="Luiss Sans" w:cs="Arial"/>
          <w:color w:val="44546A" w:themeColor="text2"/>
          <w:sz w:val="22"/>
          <w:szCs w:val="22"/>
        </w:rPr>
        <w:t xml:space="preserve">Le lezioni saranno svolte </w:t>
      </w:r>
      <w:r w:rsidR="009B5053" w:rsidRPr="00E81D2D">
        <w:rPr>
          <w:rFonts w:ascii="Luiss Sans" w:hAnsi="Luiss Sans" w:cs="Arial"/>
          <w:color w:val="44546A" w:themeColor="text2"/>
          <w:sz w:val="22"/>
          <w:szCs w:val="22"/>
        </w:rPr>
        <w:t xml:space="preserve">prevalentemente </w:t>
      </w:r>
      <w:r w:rsidR="00490946" w:rsidRPr="00E81D2D">
        <w:rPr>
          <w:rFonts w:ascii="Luiss Sans" w:hAnsi="Luiss Sans" w:cs="Arial"/>
          <w:color w:val="44546A" w:themeColor="text2"/>
          <w:sz w:val="22"/>
          <w:szCs w:val="22"/>
        </w:rPr>
        <w:t>dal corpo docenti di</w:t>
      </w:r>
      <w:r w:rsidRPr="00E81D2D">
        <w:rPr>
          <w:rFonts w:ascii="Luiss Sans" w:hAnsi="Luiss Sans" w:cs="Arial"/>
          <w:color w:val="44546A" w:themeColor="text2"/>
          <w:sz w:val="22"/>
          <w:szCs w:val="22"/>
        </w:rPr>
        <w:t xml:space="preserve"> Luiss Business School</w:t>
      </w:r>
      <w:r w:rsidR="006547C0" w:rsidRPr="00E81D2D">
        <w:rPr>
          <w:rFonts w:ascii="Luiss Sans" w:hAnsi="Luiss Sans" w:cs="Arial"/>
          <w:color w:val="44546A" w:themeColor="text2"/>
          <w:sz w:val="22"/>
          <w:szCs w:val="22"/>
        </w:rPr>
        <w:t>, anche</w:t>
      </w:r>
      <w:r w:rsidR="009B5053" w:rsidRPr="00E81D2D">
        <w:rPr>
          <w:rFonts w:ascii="Luiss Sans" w:hAnsi="Luiss Sans" w:cs="Arial"/>
          <w:color w:val="44546A" w:themeColor="text2"/>
          <w:sz w:val="22"/>
          <w:szCs w:val="22"/>
        </w:rPr>
        <w:t xml:space="preserve"> con testimonianze di Istituzioni e aziende</w:t>
      </w:r>
      <w:r w:rsidR="006547C0" w:rsidRPr="00E81D2D">
        <w:rPr>
          <w:rFonts w:ascii="Luiss Sans" w:hAnsi="Luiss Sans" w:cs="Arial"/>
          <w:color w:val="44546A" w:themeColor="text2"/>
          <w:sz w:val="22"/>
          <w:szCs w:val="22"/>
        </w:rPr>
        <w:t>,</w:t>
      </w:r>
      <w:r w:rsidR="009B5053" w:rsidRPr="00E81D2D">
        <w:rPr>
          <w:rFonts w:ascii="Luiss Sans" w:hAnsi="Luiss Sans" w:cs="Arial"/>
          <w:color w:val="44546A" w:themeColor="text2"/>
          <w:sz w:val="22"/>
          <w:szCs w:val="22"/>
        </w:rPr>
        <w:t xml:space="preserve"> </w:t>
      </w:r>
      <w:r w:rsidR="2A0CA2C6" w:rsidRPr="00E81D2D">
        <w:rPr>
          <w:rFonts w:ascii="Luiss Sans" w:hAnsi="Luiss Sans" w:cs="Arial"/>
          <w:color w:val="44546A" w:themeColor="text2"/>
          <w:sz w:val="22"/>
          <w:szCs w:val="22"/>
        </w:rPr>
        <w:t xml:space="preserve">e si terranno </w:t>
      </w:r>
      <w:r w:rsidRPr="00E81D2D">
        <w:rPr>
          <w:rFonts w:ascii="Luiss Sans" w:hAnsi="Luiss Sans" w:cs="Arial"/>
          <w:color w:val="44546A" w:themeColor="text2"/>
          <w:sz w:val="22"/>
          <w:szCs w:val="22"/>
        </w:rPr>
        <w:t>presso la sede di Villa Blanc di Roma</w:t>
      </w:r>
      <w:r w:rsidR="001C3D1F">
        <w:rPr>
          <w:rFonts w:ascii="Luiss Sans" w:hAnsi="Luiss Sans" w:cs="Arial"/>
          <w:color w:val="44546A" w:themeColor="text2"/>
          <w:sz w:val="22"/>
          <w:szCs w:val="22"/>
        </w:rPr>
        <w:t xml:space="preserve">. </w:t>
      </w:r>
      <w:r w:rsidR="73D8C8C9" w:rsidRPr="00E81D2D">
        <w:rPr>
          <w:rFonts w:ascii="Luiss Sans" w:hAnsi="Luiss Sans" w:cs="Arial"/>
          <w:color w:val="44546A" w:themeColor="text2"/>
          <w:sz w:val="22"/>
          <w:szCs w:val="22"/>
        </w:rPr>
        <w:t xml:space="preserve"> </w:t>
      </w:r>
    </w:p>
    <w:p w14:paraId="5418635A" w14:textId="585BBFDC" w:rsidR="007D6719" w:rsidRPr="00E81D2D" w:rsidRDefault="00597C4F" w:rsidP="00E94445">
      <w:pPr>
        <w:spacing w:before="120" w:line="320" w:lineRule="exact"/>
        <w:jc w:val="both"/>
        <w:rPr>
          <w:rFonts w:ascii="Luiss Sans" w:hAnsi="Luiss Sans" w:cs="Arial"/>
          <w:color w:val="44546A" w:themeColor="text2"/>
          <w:sz w:val="22"/>
          <w:szCs w:val="22"/>
        </w:rPr>
      </w:pPr>
      <w:r w:rsidRPr="00E81D2D">
        <w:rPr>
          <w:rFonts w:ascii="Luiss Sans" w:hAnsi="Luiss Sans" w:cs="Arial"/>
          <w:color w:val="44546A" w:themeColor="text2"/>
          <w:sz w:val="22"/>
          <w:szCs w:val="22"/>
        </w:rPr>
        <w:t>Al termine dei moduli sui mercati strategici</w:t>
      </w:r>
      <w:r w:rsidR="00E02EC3" w:rsidRPr="00E81D2D">
        <w:rPr>
          <w:rFonts w:ascii="Luiss Sans" w:hAnsi="Luiss Sans" w:cs="Arial"/>
          <w:color w:val="44546A" w:themeColor="text2"/>
          <w:sz w:val="22"/>
          <w:szCs w:val="22"/>
        </w:rPr>
        <w:t>, nel corso della giornata conclusiva,</w:t>
      </w:r>
      <w:r w:rsidRPr="00E81D2D">
        <w:rPr>
          <w:rFonts w:ascii="Luiss Sans" w:hAnsi="Luiss Sans" w:cs="Arial"/>
          <w:color w:val="44546A" w:themeColor="text2"/>
          <w:sz w:val="22"/>
          <w:szCs w:val="22"/>
        </w:rPr>
        <w:t xml:space="preserve"> </w:t>
      </w:r>
      <w:r w:rsidR="003E3F7C" w:rsidRPr="00E81D2D">
        <w:rPr>
          <w:rFonts w:ascii="Luiss Sans" w:hAnsi="Luiss Sans" w:cs="Arial"/>
          <w:color w:val="44546A" w:themeColor="text2"/>
          <w:sz w:val="22"/>
          <w:szCs w:val="22"/>
        </w:rPr>
        <w:t xml:space="preserve">verrà </w:t>
      </w:r>
      <w:r w:rsidRPr="00E81D2D">
        <w:rPr>
          <w:rFonts w:ascii="Luiss Sans" w:hAnsi="Luiss Sans" w:cs="Arial"/>
          <w:color w:val="44546A" w:themeColor="text2"/>
          <w:sz w:val="22"/>
          <w:szCs w:val="22"/>
        </w:rPr>
        <w:t>consegnato</w:t>
      </w:r>
      <w:r w:rsidR="003E3F7C" w:rsidRPr="00E81D2D">
        <w:rPr>
          <w:rFonts w:ascii="Luiss Sans" w:hAnsi="Luiss Sans" w:cs="Arial"/>
          <w:color w:val="44546A" w:themeColor="text2"/>
          <w:sz w:val="22"/>
          <w:szCs w:val="22"/>
        </w:rPr>
        <w:t xml:space="preserve"> un attestato di partecipazione con cerimonia</w:t>
      </w:r>
      <w:r w:rsidR="002D4C94" w:rsidRPr="00E81D2D">
        <w:rPr>
          <w:rFonts w:ascii="Luiss Sans" w:hAnsi="Luiss Sans" w:cs="Arial"/>
          <w:color w:val="44546A" w:themeColor="text2"/>
          <w:sz w:val="22"/>
          <w:szCs w:val="22"/>
        </w:rPr>
        <w:t>, fermo restando quanto previsto al successivo paragrafo 5</w:t>
      </w:r>
      <w:r w:rsidR="00960588" w:rsidRPr="00E81D2D">
        <w:rPr>
          <w:rFonts w:ascii="Luiss Sans" w:hAnsi="Luiss Sans" w:cs="Arial"/>
          <w:color w:val="44546A" w:themeColor="text2"/>
          <w:sz w:val="22"/>
          <w:szCs w:val="22"/>
        </w:rPr>
        <w:t>. N</w:t>
      </w:r>
      <w:r w:rsidR="009A0D5D" w:rsidRPr="00E81D2D">
        <w:rPr>
          <w:rFonts w:ascii="Luiss Sans" w:hAnsi="Luiss Sans" w:cs="Arial"/>
          <w:color w:val="44546A" w:themeColor="text2"/>
          <w:sz w:val="22"/>
          <w:szCs w:val="22"/>
        </w:rPr>
        <w:t xml:space="preserve">el corso </w:t>
      </w:r>
      <w:r w:rsidR="00960588" w:rsidRPr="00E81D2D">
        <w:rPr>
          <w:rFonts w:ascii="Luiss Sans" w:hAnsi="Luiss Sans" w:cs="Arial"/>
          <w:color w:val="44546A" w:themeColor="text2"/>
          <w:sz w:val="22"/>
          <w:szCs w:val="22"/>
        </w:rPr>
        <w:t>della stessa giornata</w:t>
      </w:r>
      <w:r w:rsidR="0026035A" w:rsidRPr="00E81D2D">
        <w:rPr>
          <w:rFonts w:ascii="Luiss Sans" w:hAnsi="Luiss Sans" w:cs="Arial"/>
          <w:color w:val="44546A" w:themeColor="text2"/>
          <w:sz w:val="22"/>
          <w:szCs w:val="22"/>
        </w:rPr>
        <w:t xml:space="preserve">, inoltre, </w:t>
      </w:r>
      <w:r w:rsidR="009A0D5D" w:rsidRPr="00E81D2D">
        <w:rPr>
          <w:rFonts w:ascii="Luiss Sans" w:hAnsi="Luiss Sans" w:cs="Arial"/>
          <w:color w:val="44546A" w:themeColor="text2"/>
          <w:sz w:val="22"/>
          <w:szCs w:val="22"/>
        </w:rPr>
        <w:t>verranno</w:t>
      </w:r>
      <w:r w:rsidR="0026035A" w:rsidRPr="00E81D2D">
        <w:rPr>
          <w:rFonts w:ascii="Luiss Sans" w:hAnsi="Luiss Sans" w:cs="Arial"/>
          <w:color w:val="44546A" w:themeColor="text2"/>
          <w:sz w:val="22"/>
          <w:szCs w:val="22"/>
        </w:rPr>
        <w:t xml:space="preserve"> </w:t>
      </w:r>
      <w:r w:rsidR="009A0D5D" w:rsidRPr="00E81D2D">
        <w:rPr>
          <w:rFonts w:ascii="Luiss Sans" w:hAnsi="Luiss Sans" w:cs="Arial"/>
          <w:color w:val="44546A" w:themeColor="text2"/>
          <w:sz w:val="22"/>
          <w:szCs w:val="22"/>
        </w:rPr>
        <w:t>presentat</w:t>
      </w:r>
      <w:r w:rsidR="0026035A" w:rsidRPr="00E81D2D">
        <w:rPr>
          <w:rFonts w:ascii="Luiss Sans" w:hAnsi="Luiss Sans" w:cs="Arial"/>
          <w:color w:val="44546A" w:themeColor="text2"/>
          <w:sz w:val="22"/>
          <w:szCs w:val="22"/>
        </w:rPr>
        <w:t xml:space="preserve">e le ulteriori opportunità a disposizione delle imprese nell’ambito del Sistema Italia, tra cui gli strumenti finanziari SIMEST e un servizio di </w:t>
      </w:r>
      <w:r w:rsidR="002371DF" w:rsidRPr="00E81D2D">
        <w:rPr>
          <w:rFonts w:ascii="Luiss Sans" w:hAnsi="Luiss Sans" w:cs="Arial"/>
          <w:color w:val="44546A" w:themeColor="text2"/>
          <w:sz w:val="22"/>
          <w:szCs w:val="22"/>
        </w:rPr>
        <w:t xml:space="preserve">consulenza strategica </w:t>
      </w:r>
      <w:r w:rsidR="003E3F7C" w:rsidRPr="00E81D2D">
        <w:rPr>
          <w:rFonts w:ascii="Luiss Sans" w:hAnsi="Luiss Sans" w:cs="Arial"/>
          <w:color w:val="44546A" w:themeColor="text2"/>
          <w:sz w:val="22"/>
          <w:szCs w:val="22"/>
        </w:rPr>
        <w:t>gratuita</w:t>
      </w:r>
      <w:r w:rsidR="0026035A" w:rsidRPr="00E81D2D">
        <w:rPr>
          <w:rFonts w:ascii="Luiss Sans" w:hAnsi="Luiss Sans" w:cs="Arial"/>
          <w:color w:val="44546A" w:themeColor="text2"/>
          <w:sz w:val="22"/>
          <w:szCs w:val="22"/>
        </w:rPr>
        <w:t xml:space="preserve"> a cura di SIMEST</w:t>
      </w:r>
      <w:r w:rsidR="00E415C9" w:rsidRPr="00E81D2D">
        <w:rPr>
          <w:rFonts w:ascii="Luiss Sans" w:hAnsi="Luiss Sans" w:cs="Arial"/>
          <w:color w:val="44546A" w:themeColor="text2"/>
          <w:sz w:val="22"/>
          <w:szCs w:val="22"/>
        </w:rPr>
        <w:t xml:space="preserve"> </w:t>
      </w:r>
      <w:r w:rsidR="003E3F7C" w:rsidRPr="00E81D2D">
        <w:rPr>
          <w:rFonts w:ascii="Luiss Sans" w:hAnsi="Luiss Sans" w:cs="Arial"/>
          <w:color w:val="44546A" w:themeColor="text2"/>
          <w:sz w:val="22"/>
          <w:szCs w:val="22"/>
        </w:rPr>
        <w:t xml:space="preserve">per </w:t>
      </w:r>
      <w:r w:rsidR="002371DF" w:rsidRPr="00E81D2D">
        <w:rPr>
          <w:rFonts w:ascii="Luiss Sans" w:hAnsi="Luiss Sans" w:cs="Arial"/>
          <w:color w:val="44546A" w:themeColor="text2"/>
          <w:sz w:val="22"/>
          <w:szCs w:val="22"/>
        </w:rPr>
        <w:t xml:space="preserve">valutare le opportunità di inserimento in aree geografiche di interesse </w:t>
      </w:r>
      <w:r w:rsidR="007D6719" w:rsidRPr="00E81D2D">
        <w:rPr>
          <w:rFonts w:ascii="Luiss Sans" w:hAnsi="Luiss Sans" w:cs="Arial"/>
          <w:color w:val="44546A" w:themeColor="text2"/>
          <w:sz w:val="22"/>
          <w:szCs w:val="22"/>
        </w:rPr>
        <w:t>o, più in generale, di consolidamento della presenza estera.</w:t>
      </w:r>
    </w:p>
    <w:p w14:paraId="653A77D8" w14:textId="627D411C" w:rsidR="00FB35C5" w:rsidRPr="00E81D2D" w:rsidRDefault="003361F0" w:rsidP="792B4E95">
      <w:pPr>
        <w:pStyle w:val="Paragrafoelenco"/>
        <w:numPr>
          <w:ilvl w:val="0"/>
          <w:numId w:val="14"/>
        </w:numPr>
        <w:spacing w:before="120" w:line="320" w:lineRule="exact"/>
        <w:ind w:left="426"/>
        <w:jc w:val="both"/>
        <w:rPr>
          <w:rFonts w:ascii="Luiss Sans" w:hAnsi="Luiss Sans" w:cs="Arial"/>
          <w:b/>
          <w:bCs/>
          <w:color w:val="44546A" w:themeColor="text2"/>
          <w:sz w:val="22"/>
          <w:szCs w:val="22"/>
        </w:rPr>
      </w:pPr>
      <w:r w:rsidRPr="00E81D2D">
        <w:rPr>
          <w:rFonts w:ascii="Luiss Sans" w:hAnsi="Luiss Sans" w:cs="Arial"/>
          <w:b/>
          <w:bCs/>
          <w:color w:val="44546A" w:themeColor="text2"/>
          <w:sz w:val="22"/>
          <w:szCs w:val="22"/>
        </w:rPr>
        <w:t>Posti disponibili e r</w:t>
      </w:r>
      <w:r w:rsidR="00B838D9" w:rsidRPr="00E81D2D">
        <w:rPr>
          <w:rFonts w:ascii="Luiss Sans" w:hAnsi="Luiss Sans" w:cs="Arial"/>
          <w:b/>
          <w:bCs/>
          <w:color w:val="44546A" w:themeColor="text2"/>
          <w:sz w:val="22"/>
          <w:szCs w:val="22"/>
        </w:rPr>
        <w:t>equisiti di accesso</w:t>
      </w:r>
      <w:r w:rsidR="00D525E6" w:rsidRPr="00E81D2D">
        <w:rPr>
          <w:rFonts w:ascii="Luiss Sans" w:hAnsi="Luiss Sans" w:cs="Arial"/>
          <w:b/>
          <w:bCs/>
          <w:color w:val="44546A" w:themeColor="text2"/>
          <w:sz w:val="22"/>
          <w:szCs w:val="22"/>
        </w:rPr>
        <w:t xml:space="preserve"> </w:t>
      </w:r>
      <w:r w:rsidR="0026035A" w:rsidRPr="00E81D2D">
        <w:rPr>
          <w:rFonts w:ascii="Luiss Sans" w:hAnsi="Luiss Sans" w:cs="Arial"/>
          <w:b/>
          <w:bCs/>
          <w:color w:val="44546A" w:themeColor="text2"/>
          <w:sz w:val="22"/>
          <w:szCs w:val="22"/>
        </w:rPr>
        <w:t>al</w:t>
      </w:r>
      <w:r w:rsidR="006A6E6E" w:rsidRPr="00E81D2D">
        <w:rPr>
          <w:rFonts w:ascii="Luiss Sans" w:hAnsi="Luiss Sans" w:cs="Arial"/>
          <w:b/>
          <w:bCs/>
          <w:color w:val="44546A" w:themeColor="text2"/>
          <w:sz w:val="22"/>
          <w:szCs w:val="22"/>
        </w:rPr>
        <w:t xml:space="preserve"> Custom </w:t>
      </w:r>
      <w:r w:rsidR="0026035A" w:rsidRPr="00E81D2D">
        <w:rPr>
          <w:rFonts w:ascii="Luiss Sans" w:hAnsi="Luiss Sans" w:cs="Arial"/>
          <w:b/>
          <w:bCs/>
          <w:color w:val="44546A" w:themeColor="text2"/>
          <w:sz w:val="22"/>
          <w:szCs w:val="22"/>
        </w:rPr>
        <w:t>Executive Program</w:t>
      </w:r>
    </w:p>
    <w:p w14:paraId="73F793EC" w14:textId="4DF0BCA6" w:rsidR="003361F0" w:rsidRPr="00E81D2D" w:rsidRDefault="003361F0" w:rsidP="00B76E43">
      <w:pPr>
        <w:spacing w:before="120" w:line="320" w:lineRule="exact"/>
        <w:ind w:left="66"/>
        <w:jc w:val="both"/>
        <w:rPr>
          <w:rFonts w:ascii="Luiss Sans" w:hAnsi="Luiss Sans" w:cs="Arial"/>
          <w:color w:val="44546A" w:themeColor="text2"/>
          <w:sz w:val="22"/>
          <w:szCs w:val="22"/>
        </w:rPr>
      </w:pPr>
      <w:r w:rsidRPr="00E81D2D">
        <w:rPr>
          <w:rFonts w:ascii="Luiss Sans" w:hAnsi="Luiss Sans" w:cs="Arial"/>
          <w:color w:val="44546A" w:themeColor="text2"/>
          <w:sz w:val="22"/>
          <w:szCs w:val="22"/>
        </w:rPr>
        <w:t>L’accesso al</w:t>
      </w:r>
      <w:r w:rsidR="006A6E6E" w:rsidRPr="00E81D2D">
        <w:rPr>
          <w:rFonts w:ascii="Luiss Sans" w:hAnsi="Luiss Sans" w:cs="Arial"/>
          <w:color w:val="44546A" w:themeColor="text2"/>
          <w:sz w:val="22"/>
          <w:szCs w:val="22"/>
        </w:rPr>
        <w:t xml:space="preserve"> Custom </w:t>
      </w:r>
      <w:r w:rsidRPr="00E81D2D">
        <w:rPr>
          <w:rFonts w:ascii="Luiss Sans" w:hAnsi="Luiss Sans" w:cs="Arial"/>
          <w:color w:val="44546A" w:themeColor="text2"/>
          <w:sz w:val="22"/>
          <w:szCs w:val="22"/>
        </w:rPr>
        <w:t xml:space="preserve">Executive Program è consentito a un </w:t>
      </w:r>
      <w:r w:rsidRPr="00E81D2D">
        <w:rPr>
          <w:rFonts w:ascii="Luiss Sans" w:hAnsi="Luiss Sans" w:cs="Arial"/>
          <w:b/>
          <w:bCs/>
          <w:color w:val="44546A" w:themeColor="text2"/>
          <w:sz w:val="22"/>
          <w:szCs w:val="22"/>
        </w:rPr>
        <w:t>numero massimo di</w:t>
      </w:r>
      <w:r w:rsidRPr="00E81D2D">
        <w:rPr>
          <w:rFonts w:ascii="Luiss Sans" w:hAnsi="Luiss Sans" w:cs="Arial"/>
          <w:color w:val="44546A" w:themeColor="text2"/>
          <w:sz w:val="22"/>
          <w:szCs w:val="22"/>
        </w:rPr>
        <w:t xml:space="preserve"> </w:t>
      </w:r>
      <w:r w:rsidRPr="00E81D2D">
        <w:rPr>
          <w:rFonts w:ascii="Luiss Sans" w:hAnsi="Luiss Sans" w:cs="Arial"/>
          <w:b/>
          <w:bCs/>
          <w:color w:val="44546A" w:themeColor="text2"/>
          <w:sz w:val="22"/>
          <w:szCs w:val="22"/>
        </w:rPr>
        <w:t>30 imprese</w:t>
      </w:r>
      <w:r w:rsidRPr="00E81D2D">
        <w:rPr>
          <w:rFonts w:ascii="Luiss Sans" w:hAnsi="Luiss Sans" w:cs="Arial"/>
          <w:color w:val="44546A" w:themeColor="text2"/>
          <w:sz w:val="22"/>
          <w:szCs w:val="22"/>
        </w:rPr>
        <w:t>, selezionate</w:t>
      </w:r>
      <w:r w:rsidR="0004715B" w:rsidRPr="00E81D2D">
        <w:rPr>
          <w:rFonts w:ascii="Luiss Sans" w:hAnsi="Luiss Sans" w:cs="Arial"/>
          <w:color w:val="44546A" w:themeColor="text2"/>
          <w:sz w:val="22"/>
          <w:szCs w:val="22"/>
        </w:rPr>
        <w:t xml:space="preserve"> sulla base dei criteri indicati ai successivi paragrafi.</w:t>
      </w:r>
    </w:p>
    <w:p w14:paraId="380CA16C" w14:textId="23D9437F" w:rsidR="00496642" w:rsidRPr="00E81D2D" w:rsidRDefault="00423EFA" w:rsidP="00104BEE">
      <w:pPr>
        <w:spacing w:before="120" w:line="320" w:lineRule="exact"/>
        <w:jc w:val="both"/>
        <w:rPr>
          <w:rFonts w:ascii="Luiss Sans" w:hAnsi="Luiss Sans" w:cs="Arial"/>
          <w:b/>
          <w:bCs/>
          <w:color w:val="44546A" w:themeColor="text2"/>
          <w:sz w:val="22"/>
          <w:szCs w:val="22"/>
        </w:rPr>
      </w:pPr>
      <w:r w:rsidRPr="00E81D2D">
        <w:rPr>
          <w:rFonts w:ascii="Luiss Sans" w:hAnsi="Luiss Sans" w:cs="Arial"/>
          <w:b/>
          <w:bCs/>
          <w:color w:val="44546A" w:themeColor="text2"/>
          <w:sz w:val="22"/>
          <w:szCs w:val="22"/>
        </w:rPr>
        <w:t>3</w:t>
      </w:r>
      <w:r w:rsidR="00496642" w:rsidRPr="00E81D2D">
        <w:rPr>
          <w:rFonts w:ascii="Luiss Sans" w:hAnsi="Luiss Sans" w:cs="Arial"/>
          <w:b/>
          <w:bCs/>
          <w:color w:val="44546A" w:themeColor="text2"/>
          <w:sz w:val="22"/>
          <w:szCs w:val="22"/>
        </w:rPr>
        <w:t xml:space="preserve">.1 </w:t>
      </w:r>
      <w:r w:rsidRPr="00E81D2D">
        <w:rPr>
          <w:rFonts w:ascii="Luiss Sans" w:hAnsi="Luiss Sans"/>
          <w:sz w:val="22"/>
          <w:szCs w:val="22"/>
        </w:rPr>
        <w:tab/>
      </w:r>
      <w:r w:rsidR="00D473B5" w:rsidRPr="00E81D2D">
        <w:rPr>
          <w:rFonts w:ascii="Luiss Sans" w:hAnsi="Luiss Sans" w:cs="Arial"/>
          <w:b/>
          <w:bCs/>
          <w:color w:val="44546A" w:themeColor="text2"/>
          <w:sz w:val="22"/>
          <w:szCs w:val="22"/>
        </w:rPr>
        <w:t xml:space="preserve">Requisiti </w:t>
      </w:r>
      <w:r w:rsidR="002C50E7" w:rsidRPr="00E81D2D">
        <w:rPr>
          <w:rFonts w:ascii="Luiss Sans" w:hAnsi="Luiss Sans" w:cs="Arial"/>
          <w:b/>
          <w:bCs/>
          <w:color w:val="44546A" w:themeColor="text2"/>
          <w:sz w:val="22"/>
          <w:szCs w:val="22"/>
        </w:rPr>
        <w:t>d</w:t>
      </w:r>
      <w:r w:rsidR="48AB449A" w:rsidRPr="00E81D2D">
        <w:rPr>
          <w:rFonts w:ascii="Luiss Sans" w:hAnsi="Luiss Sans" w:cs="Arial"/>
          <w:b/>
          <w:bCs/>
          <w:color w:val="44546A" w:themeColor="text2"/>
          <w:sz w:val="22"/>
          <w:szCs w:val="22"/>
        </w:rPr>
        <w:t>i ammissibilità</w:t>
      </w:r>
    </w:p>
    <w:p w14:paraId="376ED2C8" w14:textId="60FF202C" w:rsidR="00A21DE0" w:rsidRPr="00E81D2D" w:rsidRDefault="00F977E5" w:rsidP="00104BEE">
      <w:pPr>
        <w:spacing w:before="120" w:line="320" w:lineRule="exact"/>
        <w:jc w:val="both"/>
        <w:rPr>
          <w:rFonts w:ascii="Luiss Sans" w:hAnsi="Luiss Sans" w:cs="Arial"/>
          <w:b/>
          <w:bCs/>
          <w:color w:val="44546A" w:themeColor="text2"/>
          <w:sz w:val="22"/>
          <w:szCs w:val="22"/>
        </w:rPr>
      </w:pPr>
      <w:r w:rsidRPr="00E81D2D">
        <w:rPr>
          <w:rFonts w:ascii="Luiss Sans" w:hAnsi="Luiss Sans" w:cs="Arial"/>
          <w:color w:val="44546A" w:themeColor="text2"/>
          <w:sz w:val="22"/>
          <w:szCs w:val="22"/>
        </w:rPr>
        <w:t>Il corso di</w:t>
      </w:r>
      <w:r w:rsidRPr="00E81D2D">
        <w:rPr>
          <w:rFonts w:ascii="Luiss Sans" w:hAnsi="Luiss Sans" w:cs="Arial"/>
          <w:b/>
          <w:bCs/>
          <w:color w:val="44546A" w:themeColor="text2"/>
          <w:sz w:val="22"/>
          <w:szCs w:val="22"/>
        </w:rPr>
        <w:t xml:space="preserve"> </w:t>
      </w:r>
      <w:r w:rsidRPr="00E81D2D">
        <w:rPr>
          <w:rFonts w:ascii="Luiss Sans" w:hAnsi="Luiss Sans" w:cs="Arial"/>
          <w:color w:val="44546A" w:themeColor="text2"/>
          <w:sz w:val="22"/>
          <w:szCs w:val="22"/>
        </w:rPr>
        <w:t>formazione</w:t>
      </w:r>
      <w:r w:rsidRPr="00E81D2D">
        <w:rPr>
          <w:rFonts w:ascii="Luiss Sans" w:hAnsi="Luiss Sans" w:cs="Arial"/>
          <w:b/>
          <w:bCs/>
          <w:color w:val="44546A" w:themeColor="text2"/>
          <w:sz w:val="22"/>
          <w:szCs w:val="22"/>
        </w:rPr>
        <w:t xml:space="preserve"> </w:t>
      </w:r>
      <w:r w:rsidR="0050486C" w:rsidRPr="00E81D2D">
        <w:rPr>
          <w:rFonts w:ascii="Luiss Sans" w:hAnsi="Luiss Sans" w:cs="Arial"/>
          <w:color w:val="44546A" w:themeColor="text2"/>
          <w:sz w:val="22"/>
          <w:szCs w:val="22"/>
        </w:rPr>
        <w:t>sui processi di internazionalizzazione è</w:t>
      </w:r>
      <w:r w:rsidR="0050486C" w:rsidRPr="00E81D2D">
        <w:rPr>
          <w:rFonts w:ascii="Luiss Sans" w:hAnsi="Luiss Sans" w:cs="Arial"/>
          <w:b/>
          <w:bCs/>
          <w:color w:val="44546A" w:themeColor="text2"/>
          <w:sz w:val="22"/>
          <w:szCs w:val="22"/>
        </w:rPr>
        <w:t xml:space="preserve"> rivolto alle a</w:t>
      </w:r>
      <w:r w:rsidR="006B1BFB" w:rsidRPr="00E81D2D">
        <w:rPr>
          <w:rFonts w:ascii="Luiss Sans" w:hAnsi="Luiss Sans" w:cs="Arial"/>
          <w:b/>
          <w:bCs/>
          <w:color w:val="44546A" w:themeColor="text2"/>
          <w:sz w:val="22"/>
          <w:szCs w:val="22"/>
        </w:rPr>
        <w:t>ziend</w:t>
      </w:r>
      <w:r w:rsidR="0050486C" w:rsidRPr="00E81D2D">
        <w:rPr>
          <w:rFonts w:ascii="Luiss Sans" w:hAnsi="Luiss Sans" w:cs="Arial"/>
          <w:b/>
          <w:bCs/>
          <w:color w:val="44546A" w:themeColor="text2"/>
          <w:sz w:val="22"/>
          <w:szCs w:val="22"/>
        </w:rPr>
        <w:t>e</w:t>
      </w:r>
      <w:r w:rsidR="00A21DE0" w:rsidRPr="00E81D2D">
        <w:rPr>
          <w:rFonts w:ascii="Luiss Sans" w:hAnsi="Luiss Sans" w:cs="Arial"/>
          <w:b/>
          <w:bCs/>
          <w:color w:val="44546A" w:themeColor="text2"/>
          <w:sz w:val="22"/>
          <w:szCs w:val="22"/>
        </w:rPr>
        <w:t xml:space="preserve"> che: </w:t>
      </w:r>
    </w:p>
    <w:p w14:paraId="24D31ECB" w14:textId="43B8084B" w:rsidR="00A21DE0" w:rsidRPr="00E81D2D" w:rsidRDefault="0066210B" w:rsidP="00104BEE">
      <w:pPr>
        <w:pStyle w:val="Paragrafoelenco"/>
        <w:numPr>
          <w:ilvl w:val="0"/>
          <w:numId w:val="7"/>
        </w:numPr>
        <w:spacing w:before="120" w:line="320" w:lineRule="exact"/>
        <w:jc w:val="both"/>
        <w:rPr>
          <w:rFonts w:ascii="Luiss Sans" w:hAnsi="Luiss Sans" w:cs="Arial"/>
          <w:b/>
          <w:bCs/>
          <w:color w:val="44546A" w:themeColor="text2"/>
          <w:sz w:val="22"/>
          <w:szCs w:val="22"/>
        </w:rPr>
      </w:pPr>
      <w:r w:rsidRPr="00E81D2D">
        <w:rPr>
          <w:rFonts w:ascii="Luiss Sans" w:hAnsi="Luiss Sans" w:cs="Arial"/>
          <w:color w:val="44546A" w:themeColor="text2"/>
          <w:sz w:val="22"/>
          <w:szCs w:val="22"/>
        </w:rPr>
        <w:t>abbiano</w:t>
      </w:r>
      <w:r w:rsidRPr="00E81D2D">
        <w:rPr>
          <w:rFonts w:ascii="Luiss Sans" w:hAnsi="Luiss Sans" w:cs="Arial"/>
          <w:b/>
          <w:bCs/>
          <w:color w:val="44546A" w:themeColor="text2"/>
          <w:sz w:val="22"/>
          <w:szCs w:val="22"/>
        </w:rPr>
        <w:t xml:space="preserve"> </w:t>
      </w:r>
      <w:r w:rsidR="003C67E8" w:rsidRPr="00E81D2D">
        <w:rPr>
          <w:rFonts w:ascii="Luiss Sans" w:hAnsi="Luiss Sans" w:cs="Arial"/>
          <w:b/>
          <w:bCs/>
          <w:color w:val="44546A" w:themeColor="text2"/>
          <w:sz w:val="22"/>
          <w:szCs w:val="22"/>
        </w:rPr>
        <w:t xml:space="preserve">sede legale </w:t>
      </w:r>
      <w:r w:rsidR="00003224" w:rsidRPr="00E81D2D">
        <w:rPr>
          <w:rFonts w:ascii="Luiss Sans" w:hAnsi="Luiss Sans" w:cs="Arial"/>
          <w:b/>
          <w:bCs/>
          <w:color w:val="44546A" w:themeColor="text2"/>
          <w:sz w:val="22"/>
          <w:szCs w:val="22"/>
        </w:rPr>
        <w:t>e</w:t>
      </w:r>
      <w:r w:rsidR="00F977E5" w:rsidRPr="00E81D2D">
        <w:rPr>
          <w:rFonts w:ascii="Luiss Sans" w:hAnsi="Luiss Sans" w:cs="Arial"/>
          <w:b/>
          <w:bCs/>
          <w:color w:val="44546A" w:themeColor="text2"/>
          <w:sz w:val="22"/>
          <w:szCs w:val="22"/>
        </w:rPr>
        <w:t xml:space="preserve"> almeno</w:t>
      </w:r>
      <w:r w:rsidR="003C67E8" w:rsidRPr="00E81D2D">
        <w:rPr>
          <w:rFonts w:ascii="Luiss Sans" w:hAnsi="Luiss Sans" w:cs="Arial"/>
          <w:b/>
          <w:bCs/>
          <w:color w:val="44546A" w:themeColor="text2"/>
          <w:sz w:val="22"/>
          <w:szCs w:val="22"/>
        </w:rPr>
        <w:t xml:space="preserve"> una sede operativa</w:t>
      </w:r>
      <w:r w:rsidR="003C67E8" w:rsidRPr="00E81D2D">
        <w:rPr>
          <w:rFonts w:ascii="Luiss Sans" w:hAnsi="Luiss Sans" w:cs="Arial"/>
          <w:color w:val="44546A" w:themeColor="text2"/>
          <w:sz w:val="22"/>
          <w:szCs w:val="22"/>
        </w:rPr>
        <w:t xml:space="preserve"> (se non coincidente con la sede legale stessa) </w:t>
      </w:r>
      <w:r w:rsidR="003C67E8" w:rsidRPr="00E81D2D">
        <w:rPr>
          <w:rFonts w:ascii="Luiss Sans" w:hAnsi="Luiss Sans" w:cs="Arial"/>
          <w:b/>
          <w:bCs/>
          <w:color w:val="44546A" w:themeColor="text2"/>
          <w:sz w:val="22"/>
          <w:szCs w:val="22"/>
        </w:rPr>
        <w:t>nelle regioni del Mezzogiorno</w:t>
      </w:r>
      <w:r w:rsidR="003C67E8" w:rsidRPr="00E81D2D">
        <w:rPr>
          <w:rStyle w:val="Rimandonotaapidipagina"/>
          <w:rFonts w:ascii="Luiss Sans" w:hAnsi="Luiss Sans" w:cs="Arial"/>
          <w:color w:val="44546A" w:themeColor="text2"/>
          <w:sz w:val="22"/>
          <w:szCs w:val="22"/>
        </w:rPr>
        <w:footnoteReference w:id="2"/>
      </w:r>
      <w:r w:rsidR="00043C0A" w:rsidRPr="00E81D2D">
        <w:rPr>
          <w:rFonts w:ascii="Luiss Sans" w:hAnsi="Luiss Sans" w:cs="Arial"/>
          <w:color w:val="44546A" w:themeColor="text2"/>
          <w:sz w:val="22"/>
          <w:szCs w:val="22"/>
        </w:rPr>
        <w:t>;</w:t>
      </w:r>
      <w:r w:rsidR="003C67E8" w:rsidRPr="00E81D2D">
        <w:rPr>
          <w:rFonts w:ascii="Luiss Sans" w:hAnsi="Luiss Sans" w:cs="Arial"/>
          <w:color w:val="44546A" w:themeColor="text2"/>
          <w:sz w:val="22"/>
          <w:szCs w:val="22"/>
        </w:rPr>
        <w:t xml:space="preserve"> </w:t>
      </w:r>
    </w:p>
    <w:p w14:paraId="635C436A" w14:textId="0852F8A6" w:rsidR="00A21DE0" w:rsidRPr="00E81D2D" w:rsidRDefault="0066210B" w:rsidP="00104BEE">
      <w:pPr>
        <w:pStyle w:val="Paragrafoelenco"/>
        <w:numPr>
          <w:ilvl w:val="0"/>
          <w:numId w:val="7"/>
        </w:numPr>
        <w:spacing w:before="120" w:line="320" w:lineRule="exact"/>
        <w:jc w:val="both"/>
        <w:rPr>
          <w:rFonts w:ascii="Luiss Sans" w:hAnsi="Luiss Sans" w:cs="Arial"/>
          <w:b/>
          <w:bCs/>
          <w:color w:val="44546A" w:themeColor="text2"/>
          <w:sz w:val="22"/>
          <w:szCs w:val="22"/>
        </w:rPr>
      </w:pPr>
      <w:r w:rsidRPr="00E81D2D">
        <w:rPr>
          <w:rFonts w:ascii="Luiss Sans" w:hAnsi="Luiss Sans" w:cs="Arial"/>
          <w:color w:val="44546A" w:themeColor="text2"/>
          <w:sz w:val="22"/>
          <w:szCs w:val="22"/>
        </w:rPr>
        <w:t xml:space="preserve">abbiano </w:t>
      </w:r>
      <w:r w:rsidR="003C67E8" w:rsidRPr="00E81D2D">
        <w:rPr>
          <w:rFonts w:ascii="Luiss Sans" w:hAnsi="Luiss Sans" w:cs="Arial"/>
          <w:b/>
          <w:bCs/>
          <w:color w:val="44546A" w:themeColor="text2"/>
          <w:sz w:val="22"/>
          <w:szCs w:val="22"/>
        </w:rPr>
        <w:t>maturato una prima esperienza in mercati esteri</w:t>
      </w:r>
      <w:r w:rsidR="20CAFA0A" w:rsidRPr="00E81D2D">
        <w:rPr>
          <w:rFonts w:ascii="Luiss Sans" w:hAnsi="Luiss Sans" w:cs="Arial"/>
          <w:b/>
          <w:bCs/>
          <w:color w:val="44546A" w:themeColor="text2"/>
          <w:sz w:val="22"/>
          <w:szCs w:val="22"/>
        </w:rPr>
        <w:t xml:space="preserve"> </w:t>
      </w:r>
      <w:r w:rsidR="003C67E8" w:rsidRPr="00E81D2D">
        <w:rPr>
          <w:rFonts w:ascii="Luiss Sans" w:hAnsi="Luiss Sans" w:cs="Arial"/>
          <w:color w:val="44546A" w:themeColor="text2"/>
          <w:sz w:val="22"/>
          <w:szCs w:val="22"/>
        </w:rPr>
        <w:t xml:space="preserve">da intendersi come </w:t>
      </w:r>
      <w:r w:rsidR="1D919563" w:rsidRPr="00E81D2D">
        <w:rPr>
          <w:rFonts w:ascii="Luiss Sans" w:hAnsi="Luiss Sans" w:cs="Arial"/>
          <w:color w:val="44546A" w:themeColor="text2"/>
          <w:sz w:val="22"/>
          <w:szCs w:val="22"/>
        </w:rPr>
        <w:t xml:space="preserve">una quota di </w:t>
      </w:r>
      <w:r w:rsidR="003C67E8" w:rsidRPr="00E81D2D">
        <w:rPr>
          <w:rFonts w:ascii="Luiss Sans" w:hAnsi="Luiss Sans" w:cs="Arial"/>
          <w:color w:val="44546A" w:themeColor="text2"/>
          <w:sz w:val="22"/>
          <w:szCs w:val="22"/>
        </w:rPr>
        <w:t>fatturato export</w:t>
      </w:r>
      <w:r w:rsidRPr="00E81D2D">
        <w:rPr>
          <w:rStyle w:val="Rimandonotaapidipagina"/>
          <w:rFonts w:ascii="Luiss Sans" w:hAnsi="Luiss Sans" w:cs="Arial"/>
          <w:color w:val="44546A" w:themeColor="text2"/>
          <w:sz w:val="22"/>
          <w:szCs w:val="22"/>
        </w:rPr>
        <w:footnoteReference w:id="3"/>
      </w:r>
      <w:r w:rsidR="009931E4" w:rsidRPr="00E81D2D">
        <w:rPr>
          <w:rFonts w:ascii="Luiss Sans" w:hAnsi="Luiss Sans" w:cs="Arial"/>
          <w:color w:val="44546A" w:themeColor="text2"/>
          <w:sz w:val="22"/>
          <w:szCs w:val="22"/>
        </w:rPr>
        <w:t xml:space="preserve"> </w:t>
      </w:r>
      <w:r w:rsidR="0FC0D811" w:rsidRPr="00E81D2D">
        <w:rPr>
          <w:rFonts w:ascii="Luiss Sans" w:hAnsi="Luiss Sans" w:cs="Arial"/>
          <w:color w:val="44546A" w:themeColor="text2"/>
          <w:sz w:val="22"/>
          <w:szCs w:val="22"/>
        </w:rPr>
        <w:t>pari a</w:t>
      </w:r>
      <w:r w:rsidR="00B52B5F" w:rsidRPr="00E81D2D">
        <w:rPr>
          <w:rFonts w:ascii="Luiss Sans" w:hAnsi="Luiss Sans" w:cs="Arial"/>
          <w:color w:val="44546A" w:themeColor="text2"/>
          <w:sz w:val="22"/>
          <w:szCs w:val="22"/>
        </w:rPr>
        <w:t>d almeno</w:t>
      </w:r>
      <w:r w:rsidR="000A4472" w:rsidRPr="00E81D2D">
        <w:rPr>
          <w:rFonts w:ascii="Luiss Sans" w:hAnsi="Luiss Sans" w:cs="Arial"/>
          <w:color w:val="44546A" w:themeColor="text2"/>
          <w:sz w:val="22"/>
          <w:szCs w:val="22"/>
        </w:rPr>
        <w:t xml:space="preserve"> il</w:t>
      </w:r>
      <w:r w:rsidR="0FC0D811" w:rsidRPr="00E81D2D">
        <w:rPr>
          <w:rFonts w:ascii="Luiss Sans" w:hAnsi="Luiss Sans" w:cs="Arial"/>
          <w:color w:val="44546A" w:themeColor="text2"/>
          <w:sz w:val="22"/>
          <w:szCs w:val="22"/>
        </w:rPr>
        <w:t xml:space="preserve"> 3% come risultante </w:t>
      </w:r>
      <w:r w:rsidR="009931E4" w:rsidRPr="00E81D2D">
        <w:rPr>
          <w:rFonts w:ascii="Luiss Sans" w:hAnsi="Luiss Sans" w:cs="Arial"/>
          <w:color w:val="44546A" w:themeColor="text2"/>
          <w:sz w:val="22"/>
          <w:szCs w:val="22"/>
        </w:rPr>
        <w:t>d</w:t>
      </w:r>
      <w:r w:rsidR="398A72C7" w:rsidRPr="00E81D2D">
        <w:rPr>
          <w:rFonts w:ascii="Luiss Sans" w:hAnsi="Luiss Sans" w:cs="Arial"/>
          <w:color w:val="44546A" w:themeColor="text2"/>
          <w:sz w:val="22"/>
          <w:szCs w:val="22"/>
        </w:rPr>
        <w:t>a</w:t>
      </w:r>
      <w:r w:rsidR="009931E4" w:rsidRPr="00E81D2D">
        <w:rPr>
          <w:rFonts w:ascii="Luiss Sans" w:hAnsi="Luiss Sans" w:cs="Arial"/>
          <w:color w:val="44546A" w:themeColor="text2"/>
          <w:sz w:val="22"/>
          <w:szCs w:val="22"/>
        </w:rPr>
        <w:t>ll’ultimo Bilancio</w:t>
      </w:r>
      <w:r w:rsidR="00AF3196" w:rsidRPr="00E81D2D">
        <w:rPr>
          <w:rFonts w:ascii="Luiss Sans" w:hAnsi="Luiss Sans" w:cs="Arial"/>
          <w:color w:val="44546A" w:themeColor="text2"/>
          <w:sz w:val="22"/>
          <w:szCs w:val="22"/>
        </w:rPr>
        <w:t>;</w:t>
      </w:r>
    </w:p>
    <w:p w14:paraId="416E6741" w14:textId="3CCBBB6C" w:rsidR="00D677FE" w:rsidRPr="00E81D2D" w:rsidRDefault="00A21DE0" w:rsidP="008030D7">
      <w:pPr>
        <w:spacing w:before="120" w:line="320" w:lineRule="exact"/>
        <w:ind w:left="1068"/>
        <w:jc w:val="both"/>
        <w:rPr>
          <w:rFonts w:ascii="Luiss Sans" w:hAnsi="Luiss Sans" w:cs="Arial"/>
          <w:color w:val="44546A" w:themeColor="text2"/>
          <w:sz w:val="22"/>
          <w:szCs w:val="22"/>
        </w:rPr>
      </w:pPr>
      <w:r w:rsidRPr="00E81D2D">
        <w:rPr>
          <w:rFonts w:ascii="Luiss Sans" w:hAnsi="Luiss Sans" w:cs="Arial"/>
          <w:color w:val="44546A" w:themeColor="text2"/>
          <w:sz w:val="22"/>
          <w:szCs w:val="22"/>
        </w:rPr>
        <w:t>o</w:t>
      </w:r>
      <w:r w:rsidR="00AF3196" w:rsidRPr="00E81D2D">
        <w:rPr>
          <w:rFonts w:ascii="Luiss Sans" w:hAnsi="Luiss Sans" w:cs="Arial"/>
          <w:color w:val="44546A" w:themeColor="text2"/>
          <w:sz w:val="22"/>
          <w:szCs w:val="22"/>
        </w:rPr>
        <w:t>,</w:t>
      </w:r>
      <w:r w:rsidRPr="00E81D2D">
        <w:rPr>
          <w:rFonts w:ascii="Luiss Sans" w:hAnsi="Luiss Sans" w:cs="Arial"/>
          <w:color w:val="44546A" w:themeColor="text2"/>
          <w:sz w:val="22"/>
          <w:szCs w:val="22"/>
        </w:rPr>
        <w:t xml:space="preserve"> </w:t>
      </w:r>
      <w:r w:rsidR="00AF3196" w:rsidRPr="00E81D2D">
        <w:rPr>
          <w:rFonts w:ascii="Luiss Sans" w:hAnsi="Luiss Sans" w:cs="Arial"/>
          <w:color w:val="44546A" w:themeColor="text2"/>
          <w:sz w:val="22"/>
          <w:szCs w:val="22"/>
        </w:rPr>
        <w:t xml:space="preserve">in </w:t>
      </w:r>
      <w:r w:rsidRPr="00E81D2D">
        <w:rPr>
          <w:rFonts w:ascii="Luiss Sans" w:hAnsi="Luiss Sans" w:cs="Arial"/>
          <w:color w:val="44546A" w:themeColor="text2"/>
          <w:sz w:val="22"/>
          <w:szCs w:val="22"/>
        </w:rPr>
        <w:t>alternativa</w:t>
      </w:r>
      <w:r w:rsidR="59BE17B6" w:rsidRPr="00E81D2D">
        <w:rPr>
          <w:rFonts w:ascii="Luiss Sans" w:hAnsi="Luiss Sans" w:cs="Arial"/>
          <w:color w:val="44546A" w:themeColor="text2"/>
          <w:sz w:val="22"/>
          <w:szCs w:val="22"/>
        </w:rPr>
        <w:t xml:space="preserve">, </w:t>
      </w:r>
    </w:p>
    <w:p w14:paraId="25D221DD" w14:textId="6BB21CB2" w:rsidR="003465E2" w:rsidRPr="00E81D2D" w:rsidRDefault="003C67E8" w:rsidP="00216AF1">
      <w:pPr>
        <w:pStyle w:val="Paragrafoelenco"/>
        <w:spacing w:before="120" w:line="320" w:lineRule="exact"/>
        <w:jc w:val="both"/>
        <w:rPr>
          <w:rFonts w:ascii="Luiss Sans" w:hAnsi="Luiss Sans" w:cs="Arial"/>
          <w:color w:val="44546A" w:themeColor="text2"/>
          <w:sz w:val="22"/>
          <w:szCs w:val="22"/>
        </w:rPr>
      </w:pPr>
      <w:r w:rsidRPr="00E81D2D">
        <w:rPr>
          <w:rFonts w:ascii="Luiss Sans" w:hAnsi="Luiss Sans" w:cs="Arial"/>
          <w:b/>
          <w:bCs/>
          <w:color w:val="44546A" w:themeColor="text2"/>
          <w:sz w:val="22"/>
          <w:szCs w:val="22"/>
        </w:rPr>
        <w:lastRenderedPageBreak/>
        <w:t>appart</w:t>
      </w:r>
      <w:r w:rsidR="00D677FE" w:rsidRPr="00E81D2D">
        <w:rPr>
          <w:rFonts w:ascii="Luiss Sans" w:hAnsi="Luiss Sans" w:cs="Arial"/>
          <w:b/>
          <w:bCs/>
          <w:color w:val="44546A" w:themeColor="text2"/>
          <w:sz w:val="22"/>
          <w:szCs w:val="22"/>
        </w:rPr>
        <w:t xml:space="preserve">engano </w:t>
      </w:r>
      <w:r w:rsidRPr="00E81D2D">
        <w:rPr>
          <w:rFonts w:ascii="Luiss Sans" w:hAnsi="Luiss Sans" w:cs="Arial"/>
          <w:b/>
          <w:bCs/>
          <w:color w:val="44546A" w:themeColor="text2"/>
          <w:sz w:val="22"/>
          <w:szCs w:val="22"/>
        </w:rPr>
        <w:t>a settori strategici</w:t>
      </w:r>
      <w:r w:rsidRPr="00E81D2D">
        <w:rPr>
          <w:rStyle w:val="Rimandonotaapidipagina"/>
          <w:rFonts w:ascii="Luiss Sans" w:hAnsi="Luiss Sans" w:cs="Arial"/>
          <w:b/>
          <w:bCs/>
          <w:color w:val="44546A" w:themeColor="text2"/>
          <w:sz w:val="22"/>
          <w:szCs w:val="22"/>
        </w:rPr>
        <w:footnoteReference w:id="4"/>
      </w:r>
      <w:r w:rsidRPr="00E81D2D">
        <w:rPr>
          <w:rFonts w:ascii="Luiss Sans" w:hAnsi="Luiss Sans" w:cs="Arial"/>
          <w:b/>
          <w:bCs/>
          <w:color w:val="44546A" w:themeColor="text2"/>
          <w:sz w:val="22"/>
          <w:szCs w:val="22"/>
        </w:rPr>
        <w:t xml:space="preserve"> </w:t>
      </w:r>
      <w:r w:rsidR="006B1BFB" w:rsidRPr="00E81D2D">
        <w:rPr>
          <w:rFonts w:ascii="Luiss Sans" w:hAnsi="Luiss Sans" w:cs="Arial"/>
          <w:b/>
          <w:bCs/>
          <w:color w:val="44546A" w:themeColor="text2"/>
          <w:sz w:val="22"/>
          <w:szCs w:val="22"/>
        </w:rPr>
        <w:t xml:space="preserve">con intenzione di </w:t>
      </w:r>
      <w:r w:rsidRPr="00E81D2D">
        <w:rPr>
          <w:rFonts w:ascii="Luiss Sans" w:hAnsi="Luiss Sans" w:cs="Arial"/>
          <w:b/>
          <w:bCs/>
          <w:color w:val="44546A" w:themeColor="text2"/>
          <w:sz w:val="22"/>
          <w:szCs w:val="22"/>
        </w:rPr>
        <w:t>avviare un percorso di internazionalizzazione</w:t>
      </w:r>
      <w:r w:rsidR="00216AF1" w:rsidRPr="00E81D2D">
        <w:rPr>
          <w:rFonts w:ascii="Luiss Sans" w:hAnsi="Luiss Sans" w:cs="Arial"/>
          <w:color w:val="44546A" w:themeColor="text2"/>
          <w:sz w:val="22"/>
          <w:szCs w:val="22"/>
        </w:rPr>
        <w:t xml:space="preserve"> ovvero aziende che dimostrino di aver predisposto un progetto di internazionalizzazione e in grado di condividerne i principali contenuti con SIMEST all’interno della lettera motivazionale richiesta</w:t>
      </w:r>
      <w:r w:rsidR="001E5D2C" w:rsidRPr="00E81D2D">
        <w:rPr>
          <w:rFonts w:ascii="Luiss Sans" w:hAnsi="Luiss Sans" w:cs="Arial"/>
          <w:color w:val="44546A" w:themeColor="text2"/>
          <w:sz w:val="22"/>
          <w:szCs w:val="22"/>
        </w:rPr>
        <w:t>;</w:t>
      </w:r>
    </w:p>
    <w:p w14:paraId="07F4C9FF" w14:textId="043F631C" w:rsidR="00655B99" w:rsidRPr="00E81D2D" w:rsidRDefault="003C67E8" w:rsidP="00655B99">
      <w:pPr>
        <w:pStyle w:val="Paragrafoelenco"/>
        <w:numPr>
          <w:ilvl w:val="0"/>
          <w:numId w:val="7"/>
        </w:numPr>
        <w:spacing w:before="120" w:line="320" w:lineRule="exact"/>
        <w:jc w:val="both"/>
        <w:rPr>
          <w:rFonts w:ascii="Luiss Sans" w:hAnsi="Luiss Sans" w:cs="Arial"/>
          <w:color w:val="44546A" w:themeColor="text2"/>
          <w:sz w:val="22"/>
          <w:szCs w:val="22"/>
        </w:rPr>
      </w:pPr>
      <w:r w:rsidRPr="00E81D2D">
        <w:rPr>
          <w:rFonts w:ascii="Luiss Sans" w:hAnsi="Luiss Sans" w:cs="Arial"/>
          <w:color w:val="44546A" w:themeColor="text2"/>
          <w:sz w:val="22"/>
          <w:szCs w:val="22"/>
        </w:rPr>
        <w:t xml:space="preserve">alla data di presentazione della domanda, </w:t>
      </w:r>
      <w:r w:rsidR="00A66B54" w:rsidRPr="00E81D2D">
        <w:rPr>
          <w:rFonts w:ascii="Luiss Sans" w:hAnsi="Luiss Sans" w:cs="Arial"/>
          <w:color w:val="44546A" w:themeColor="text2"/>
          <w:sz w:val="22"/>
          <w:szCs w:val="22"/>
        </w:rPr>
        <w:t>abbiano</w:t>
      </w:r>
      <w:r w:rsidRPr="00E81D2D">
        <w:rPr>
          <w:rFonts w:ascii="Luiss Sans" w:hAnsi="Luiss Sans" w:cs="Arial"/>
          <w:color w:val="44546A" w:themeColor="text2"/>
          <w:sz w:val="22"/>
          <w:szCs w:val="22"/>
        </w:rPr>
        <w:t xml:space="preserve"> </w:t>
      </w:r>
      <w:r w:rsidRPr="00E81D2D">
        <w:rPr>
          <w:rFonts w:ascii="Luiss Sans" w:hAnsi="Luiss Sans" w:cs="Arial"/>
          <w:b/>
          <w:bCs/>
          <w:color w:val="44546A" w:themeColor="text2"/>
          <w:sz w:val="22"/>
          <w:szCs w:val="22"/>
        </w:rPr>
        <w:t xml:space="preserve">depositato presso il </w:t>
      </w:r>
      <w:r w:rsidR="004120BA" w:rsidRPr="00E81D2D">
        <w:rPr>
          <w:rFonts w:ascii="Luiss Sans" w:hAnsi="Luiss Sans" w:cs="Arial"/>
          <w:b/>
          <w:bCs/>
          <w:color w:val="44546A" w:themeColor="text2"/>
          <w:sz w:val="22"/>
          <w:szCs w:val="22"/>
        </w:rPr>
        <w:t>Registro delle I</w:t>
      </w:r>
      <w:r w:rsidRPr="00E81D2D">
        <w:rPr>
          <w:rFonts w:ascii="Luiss Sans" w:hAnsi="Luiss Sans" w:cs="Arial"/>
          <w:b/>
          <w:bCs/>
          <w:color w:val="44546A" w:themeColor="text2"/>
          <w:sz w:val="22"/>
          <w:szCs w:val="22"/>
        </w:rPr>
        <w:t>mprese almeno due bilanci</w:t>
      </w:r>
      <w:r w:rsidRPr="00E81D2D">
        <w:rPr>
          <w:rFonts w:ascii="Luiss Sans" w:hAnsi="Luiss Sans" w:cs="Arial"/>
          <w:color w:val="44546A" w:themeColor="text2"/>
          <w:sz w:val="22"/>
          <w:szCs w:val="22"/>
        </w:rPr>
        <w:t xml:space="preserve"> relativi a</w:t>
      </w:r>
      <w:r w:rsidR="0026035A" w:rsidRPr="00E81D2D">
        <w:rPr>
          <w:rFonts w:ascii="Luiss Sans" w:hAnsi="Luiss Sans" w:cs="Arial"/>
          <w:color w:val="44546A" w:themeColor="text2"/>
          <w:sz w:val="22"/>
          <w:szCs w:val="22"/>
        </w:rPr>
        <w:t>gli ultimi</w:t>
      </w:r>
      <w:r w:rsidRPr="00E81D2D">
        <w:rPr>
          <w:rFonts w:ascii="Luiss Sans" w:hAnsi="Luiss Sans" w:cs="Arial"/>
          <w:color w:val="44546A" w:themeColor="text2"/>
          <w:sz w:val="22"/>
          <w:szCs w:val="22"/>
        </w:rPr>
        <w:t xml:space="preserve"> due esercizi completi precedenti alla presentazione della domanda</w:t>
      </w:r>
      <w:r w:rsidR="001E5D2C" w:rsidRPr="00E81D2D">
        <w:rPr>
          <w:rFonts w:ascii="Luiss Sans" w:hAnsi="Luiss Sans" w:cs="Arial"/>
          <w:color w:val="44546A" w:themeColor="text2"/>
          <w:sz w:val="22"/>
          <w:szCs w:val="22"/>
        </w:rPr>
        <w:t>;</w:t>
      </w:r>
      <w:r w:rsidRPr="00E81D2D">
        <w:rPr>
          <w:rFonts w:ascii="Luiss Sans" w:hAnsi="Luiss Sans"/>
          <w:sz w:val="22"/>
          <w:szCs w:val="22"/>
        </w:rPr>
        <w:t xml:space="preserve"> </w:t>
      </w:r>
    </w:p>
    <w:p w14:paraId="29B9F587" w14:textId="50FDB939" w:rsidR="0026035A" w:rsidRPr="00E81D2D" w:rsidRDefault="00B35424" w:rsidP="00B35424">
      <w:pPr>
        <w:pStyle w:val="Paragrafoelenco"/>
        <w:numPr>
          <w:ilvl w:val="0"/>
          <w:numId w:val="7"/>
        </w:numPr>
        <w:spacing w:before="120" w:line="320" w:lineRule="exact"/>
        <w:jc w:val="both"/>
        <w:rPr>
          <w:rFonts w:ascii="Luiss Sans" w:hAnsi="Luiss Sans" w:cs="Arial"/>
          <w:color w:val="44546A" w:themeColor="text2"/>
          <w:sz w:val="22"/>
          <w:szCs w:val="22"/>
        </w:rPr>
      </w:pPr>
      <w:r w:rsidRPr="00E81D2D">
        <w:rPr>
          <w:rFonts w:ascii="Luiss Sans" w:hAnsi="Luiss Sans" w:cs="Arial"/>
          <w:color w:val="44546A" w:themeColor="text2"/>
          <w:sz w:val="22"/>
          <w:szCs w:val="22"/>
        </w:rPr>
        <w:t>presentino</w:t>
      </w:r>
      <w:r w:rsidR="00E66F6B" w:rsidRPr="00E81D2D">
        <w:rPr>
          <w:rFonts w:ascii="Luiss Sans" w:hAnsi="Luiss Sans" w:cs="Arial"/>
          <w:color w:val="44546A" w:themeColor="text2"/>
          <w:sz w:val="22"/>
          <w:szCs w:val="22"/>
        </w:rPr>
        <w:t xml:space="preserve"> buone performance economico-finanziarie, ovvero</w:t>
      </w:r>
      <w:r w:rsidR="0026035A" w:rsidRPr="00E81D2D">
        <w:rPr>
          <w:rFonts w:ascii="Luiss Sans" w:hAnsi="Luiss Sans" w:cs="Arial"/>
          <w:color w:val="44546A" w:themeColor="text2"/>
          <w:sz w:val="22"/>
          <w:szCs w:val="22"/>
        </w:rPr>
        <w:t>:</w:t>
      </w:r>
    </w:p>
    <w:p w14:paraId="4A66496B" w14:textId="2FBD8461" w:rsidR="00B228A3" w:rsidRPr="00E81D2D" w:rsidRDefault="00B35424" w:rsidP="0026035A">
      <w:pPr>
        <w:pStyle w:val="Paragrafoelenco"/>
        <w:numPr>
          <w:ilvl w:val="1"/>
          <w:numId w:val="7"/>
        </w:numPr>
        <w:spacing w:before="120" w:line="320" w:lineRule="exact"/>
        <w:jc w:val="both"/>
        <w:rPr>
          <w:rFonts w:ascii="Luiss Sans" w:hAnsi="Luiss Sans" w:cs="Arial"/>
          <w:color w:val="44546A" w:themeColor="text2"/>
          <w:sz w:val="22"/>
          <w:szCs w:val="22"/>
        </w:rPr>
      </w:pPr>
      <w:r w:rsidRPr="00E81D2D">
        <w:rPr>
          <w:rFonts w:ascii="Luiss Sans" w:hAnsi="Luiss Sans" w:cs="Arial"/>
          <w:color w:val="44546A" w:themeColor="text2"/>
          <w:sz w:val="22"/>
          <w:szCs w:val="22"/>
        </w:rPr>
        <w:t xml:space="preserve">per </w:t>
      </w:r>
      <w:r w:rsidR="00B228A3" w:rsidRPr="00E81D2D">
        <w:rPr>
          <w:rFonts w:ascii="Luiss Sans" w:hAnsi="Luiss Sans" w:cs="Arial"/>
          <w:color w:val="44546A" w:themeColor="text2"/>
          <w:sz w:val="22"/>
          <w:szCs w:val="22"/>
        </w:rPr>
        <w:t xml:space="preserve">entrambi i bilanci di cui sopra </w:t>
      </w:r>
      <w:bookmarkStart w:id="0" w:name="_Hlk209688180"/>
      <w:r w:rsidRPr="00E81D2D">
        <w:rPr>
          <w:rFonts w:ascii="Luiss Sans" w:hAnsi="Luiss Sans" w:cs="Arial"/>
          <w:color w:val="44546A" w:themeColor="text2"/>
          <w:sz w:val="22"/>
          <w:szCs w:val="22"/>
        </w:rPr>
        <w:t>Ricavi (Voce A del conto economico)</w:t>
      </w:r>
      <w:bookmarkEnd w:id="0"/>
      <w:r w:rsidRPr="00E81D2D">
        <w:rPr>
          <w:rFonts w:ascii="Luiss Sans" w:hAnsi="Luiss Sans" w:cs="Arial"/>
          <w:color w:val="44546A" w:themeColor="text2"/>
          <w:sz w:val="22"/>
          <w:szCs w:val="22"/>
        </w:rPr>
        <w:t xml:space="preserve"> superiori a </w:t>
      </w:r>
      <w:r w:rsidR="00C0210E" w:rsidRPr="00E81D2D">
        <w:rPr>
          <w:rFonts w:ascii="Luiss Sans" w:hAnsi="Luiss Sans" w:cs="Arial"/>
          <w:color w:val="44546A" w:themeColor="text2"/>
          <w:sz w:val="22"/>
          <w:szCs w:val="22"/>
        </w:rPr>
        <w:t xml:space="preserve">3 </w:t>
      </w:r>
      <w:r w:rsidR="0026035A" w:rsidRPr="00E81D2D">
        <w:rPr>
          <w:rFonts w:ascii="Luiss Sans" w:hAnsi="Luiss Sans" w:cs="Arial"/>
          <w:color w:val="44546A" w:themeColor="text2"/>
          <w:sz w:val="22"/>
          <w:szCs w:val="22"/>
        </w:rPr>
        <w:t>€/</w:t>
      </w:r>
      <w:r w:rsidRPr="00E81D2D">
        <w:rPr>
          <w:rFonts w:ascii="Luiss Sans" w:hAnsi="Luiss Sans" w:cs="Arial"/>
          <w:color w:val="44546A" w:themeColor="text2"/>
          <w:sz w:val="22"/>
          <w:szCs w:val="22"/>
        </w:rPr>
        <w:t>mln</w:t>
      </w:r>
      <w:r w:rsidR="009427EA" w:rsidRPr="00E81D2D">
        <w:rPr>
          <w:rFonts w:ascii="Luiss Sans" w:hAnsi="Luiss Sans" w:cs="Arial"/>
          <w:color w:val="44546A" w:themeColor="text2"/>
          <w:sz w:val="22"/>
          <w:szCs w:val="22"/>
        </w:rPr>
        <w:t xml:space="preserve"> </w:t>
      </w:r>
    </w:p>
    <w:p w14:paraId="49B31659" w14:textId="4662766F" w:rsidR="0026035A" w:rsidRPr="00E81D2D" w:rsidRDefault="009427EA" w:rsidP="00B76E43">
      <w:pPr>
        <w:pStyle w:val="Paragrafoelenco"/>
        <w:spacing w:before="120" w:line="320" w:lineRule="exact"/>
        <w:ind w:left="1440"/>
        <w:jc w:val="both"/>
        <w:rPr>
          <w:rFonts w:ascii="Luiss Sans" w:hAnsi="Luiss Sans" w:cs="Arial"/>
          <w:color w:val="44546A" w:themeColor="text2"/>
          <w:sz w:val="22"/>
          <w:szCs w:val="22"/>
        </w:rPr>
      </w:pPr>
      <w:r w:rsidRPr="00E81D2D">
        <w:rPr>
          <w:rFonts w:ascii="Luiss Sans" w:hAnsi="Luiss Sans" w:cs="Arial"/>
          <w:color w:val="44546A" w:themeColor="text2"/>
          <w:sz w:val="22"/>
          <w:szCs w:val="22"/>
        </w:rPr>
        <w:t xml:space="preserve">e </w:t>
      </w:r>
    </w:p>
    <w:p w14:paraId="1493D931" w14:textId="6F0C9FAA" w:rsidR="00B35424" w:rsidRPr="00E81D2D" w:rsidRDefault="009427EA" w:rsidP="00B76E43">
      <w:pPr>
        <w:pStyle w:val="Paragrafoelenco"/>
        <w:numPr>
          <w:ilvl w:val="1"/>
          <w:numId w:val="7"/>
        </w:numPr>
        <w:spacing w:before="120" w:line="320" w:lineRule="exact"/>
        <w:jc w:val="both"/>
        <w:rPr>
          <w:rFonts w:ascii="Luiss Sans" w:hAnsi="Luiss Sans" w:cs="Arial"/>
          <w:color w:val="44546A" w:themeColor="text2"/>
          <w:sz w:val="22"/>
          <w:szCs w:val="22"/>
        </w:rPr>
      </w:pPr>
      <w:r w:rsidRPr="00E81D2D">
        <w:rPr>
          <w:rFonts w:ascii="Luiss Sans" w:hAnsi="Luiss Sans" w:cs="Arial"/>
          <w:color w:val="44546A" w:themeColor="text2"/>
          <w:sz w:val="22"/>
          <w:szCs w:val="22"/>
        </w:rPr>
        <w:t xml:space="preserve">per l’ultimo bilancio un EBITDA superiore </w:t>
      </w:r>
      <w:r w:rsidR="003E7D43" w:rsidRPr="00E81D2D">
        <w:rPr>
          <w:rFonts w:ascii="Luiss Sans" w:hAnsi="Luiss Sans" w:cs="Arial"/>
          <w:color w:val="44546A" w:themeColor="text2"/>
          <w:sz w:val="22"/>
          <w:szCs w:val="22"/>
        </w:rPr>
        <w:t>a 0</w:t>
      </w:r>
      <w:r w:rsidRPr="00E81D2D">
        <w:rPr>
          <w:rFonts w:ascii="Luiss Sans" w:hAnsi="Luiss Sans" w:cs="Arial"/>
          <w:color w:val="44546A" w:themeColor="text2"/>
          <w:sz w:val="22"/>
          <w:szCs w:val="22"/>
        </w:rPr>
        <w:t xml:space="preserve"> e un </w:t>
      </w:r>
      <w:r w:rsidR="00B228A3" w:rsidRPr="00E81D2D">
        <w:rPr>
          <w:rFonts w:ascii="Luiss Sans" w:hAnsi="Luiss Sans" w:cs="Arial"/>
          <w:color w:val="44546A" w:themeColor="text2"/>
          <w:sz w:val="22"/>
          <w:szCs w:val="22"/>
        </w:rPr>
        <w:t xml:space="preserve">Utile Netto </w:t>
      </w:r>
      <w:r w:rsidRPr="00E81D2D">
        <w:rPr>
          <w:rFonts w:ascii="Luiss Sans" w:hAnsi="Luiss Sans" w:cs="Arial"/>
          <w:color w:val="44546A" w:themeColor="text2"/>
          <w:sz w:val="22"/>
          <w:szCs w:val="22"/>
        </w:rPr>
        <w:t>superiore a 0</w:t>
      </w:r>
      <w:r w:rsidR="001E5D2C" w:rsidRPr="00E81D2D">
        <w:rPr>
          <w:rFonts w:ascii="Luiss Sans" w:hAnsi="Luiss Sans" w:cs="Arial"/>
          <w:color w:val="44546A" w:themeColor="text2"/>
          <w:sz w:val="22"/>
          <w:szCs w:val="22"/>
        </w:rPr>
        <w:t>;</w:t>
      </w:r>
    </w:p>
    <w:p w14:paraId="71FA4E5A" w14:textId="02DA8FFB" w:rsidR="00655B99" w:rsidRPr="00E81D2D" w:rsidRDefault="00A66B54" w:rsidP="00655B99">
      <w:pPr>
        <w:pStyle w:val="Paragrafoelenco"/>
        <w:numPr>
          <w:ilvl w:val="0"/>
          <w:numId w:val="7"/>
        </w:numPr>
        <w:spacing w:before="120" w:line="320" w:lineRule="exact"/>
        <w:jc w:val="both"/>
        <w:rPr>
          <w:rFonts w:ascii="Luiss Sans" w:hAnsi="Luiss Sans" w:cs="Arial"/>
          <w:color w:val="44546A" w:themeColor="text2"/>
          <w:sz w:val="22"/>
          <w:szCs w:val="22"/>
        </w:rPr>
      </w:pPr>
      <w:r w:rsidRPr="00E81D2D">
        <w:rPr>
          <w:rFonts w:ascii="Luiss Sans" w:hAnsi="Luiss Sans" w:cs="Arial"/>
          <w:color w:val="44546A" w:themeColor="text2"/>
          <w:sz w:val="22"/>
          <w:szCs w:val="22"/>
        </w:rPr>
        <w:t xml:space="preserve">operino </w:t>
      </w:r>
      <w:r w:rsidR="003C67E8" w:rsidRPr="00E81D2D">
        <w:rPr>
          <w:rFonts w:ascii="Luiss Sans" w:hAnsi="Luiss Sans" w:cs="Arial"/>
          <w:color w:val="44546A" w:themeColor="text2"/>
          <w:sz w:val="22"/>
          <w:szCs w:val="22"/>
        </w:rPr>
        <w:t>in conformità alle pertinenti disposizioni legislative, fiscali e regolamentari nazionali</w:t>
      </w:r>
    </w:p>
    <w:p w14:paraId="53F28B35" w14:textId="59EBE016" w:rsidR="007076C4" w:rsidRPr="00E81D2D" w:rsidRDefault="007076C4" w:rsidP="00655B99">
      <w:pPr>
        <w:pStyle w:val="Paragrafoelenco"/>
        <w:numPr>
          <w:ilvl w:val="0"/>
          <w:numId w:val="7"/>
        </w:numPr>
        <w:spacing w:before="120" w:line="320" w:lineRule="exact"/>
        <w:jc w:val="both"/>
        <w:rPr>
          <w:rFonts w:ascii="Luiss Sans" w:hAnsi="Luiss Sans" w:cs="Arial"/>
          <w:color w:val="44546A" w:themeColor="text2"/>
          <w:sz w:val="22"/>
          <w:szCs w:val="22"/>
        </w:rPr>
      </w:pPr>
      <w:r w:rsidRPr="00E81D2D">
        <w:rPr>
          <w:rFonts w:ascii="Luiss Sans" w:hAnsi="Luiss Sans" w:cs="Arial"/>
          <w:color w:val="44546A" w:themeColor="text2"/>
          <w:sz w:val="22"/>
          <w:szCs w:val="22"/>
        </w:rPr>
        <w:t xml:space="preserve">non (i) essere coinvolta in una procedura concorsuale (non deve pertanto essere soggetta ad alcuna procedura concorsuale, né deve aver presentato domanda per una procedura concorsuale) o trovarsi in stato di fallimento ai sensi della legge fallimentare ove applicabile; (ii) essere coinvolta in una procedura concorsuale (liquidazione giudiziale o concordato preventivo o in qualsiasi altra situazione equivalente secondo la normativa vigente) e comunque non deve aver chiesto l’accesso a uno strumento di regolazione della crisi e dell'insolvenza e non deve aver avviato una procedura di composizione negoziata della crisi ai sensi del nuovo Codice della Crisi e </w:t>
      </w:r>
      <w:r w:rsidRPr="00FC6EF5">
        <w:rPr>
          <w:rFonts w:ascii="Luiss Sans" w:hAnsi="Luiss Sans" w:cs="Arial"/>
          <w:color w:val="44546A" w:themeColor="text2"/>
          <w:sz w:val="22"/>
          <w:szCs w:val="22"/>
        </w:rPr>
        <w:t>dell’Insolvenza</w:t>
      </w:r>
      <w:r w:rsidR="00436B84" w:rsidRPr="00FC6EF5">
        <w:rPr>
          <w:rStyle w:val="Rimandonotaapidipagina"/>
          <w:rFonts w:ascii="Luiss Sans" w:hAnsi="Luiss Sans" w:cs="Arial"/>
          <w:color w:val="44546A" w:themeColor="text2"/>
          <w:sz w:val="22"/>
          <w:szCs w:val="22"/>
        </w:rPr>
        <w:footnoteReference w:id="5"/>
      </w:r>
      <w:r w:rsidRPr="00E81D2D">
        <w:rPr>
          <w:rFonts w:ascii="Luiss Sans" w:hAnsi="Luiss Sans" w:cs="Arial"/>
          <w:color w:val="44546A" w:themeColor="text2"/>
          <w:sz w:val="22"/>
          <w:szCs w:val="22"/>
        </w:rPr>
        <w:t xml:space="preserve"> ; (iii) essere in condizioni tali per cui una procedura concorsuale possa essere richiesta nei suoi confronti; (iv) essere in stato di scioglimento o liquidazione </w:t>
      </w:r>
      <w:r w:rsidR="00455F43" w:rsidRPr="00E81D2D">
        <w:rPr>
          <w:rFonts w:ascii="Luiss Sans" w:hAnsi="Luiss Sans" w:cs="Arial"/>
          <w:color w:val="44546A" w:themeColor="text2"/>
          <w:sz w:val="22"/>
          <w:szCs w:val="22"/>
        </w:rPr>
        <w:t>volontaria, di amministrazione controllata o straordinaria, o in qualsiasi altra situazione equivalente secondo la normativa vigente</w:t>
      </w:r>
      <w:r w:rsidR="00A00C1C" w:rsidRPr="00E81D2D">
        <w:rPr>
          <w:rFonts w:ascii="Luiss Sans" w:hAnsi="Luiss Sans" w:cs="Arial"/>
          <w:color w:val="44546A" w:themeColor="text2"/>
          <w:sz w:val="22"/>
          <w:szCs w:val="22"/>
        </w:rPr>
        <w:t>;</w:t>
      </w:r>
    </w:p>
    <w:p w14:paraId="67E28D00" w14:textId="01728219" w:rsidR="00655B99" w:rsidRPr="00E81D2D" w:rsidRDefault="00F332F4" w:rsidP="00655B99">
      <w:pPr>
        <w:pStyle w:val="Paragrafoelenco"/>
        <w:numPr>
          <w:ilvl w:val="0"/>
          <w:numId w:val="7"/>
        </w:numPr>
        <w:spacing w:before="120" w:line="320" w:lineRule="exact"/>
        <w:jc w:val="both"/>
        <w:rPr>
          <w:rFonts w:ascii="Luiss Sans" w:hAnsi="Luiss Sans" w:cs="Arial"/>
          <w:color w:val="44546A" w:themeColor="text2"/>
          <w:sz w:val="22"/>
          <w:szCs w:val="22"/>
        </w:rPr>
      </w:pPr>
      <w:r w:rsidRPr="00E81D2D">
        <w:rPr>
          <w:rFonts w:ascii="Luiss Sans" w:hAnsi="Luiss Sans" w:cs="Arial"/>
          <w:color w:val="44546A" w:themeColor="text2"/>
          <w:sz w:val="22"/>
          <w:szCs w:val="22"/>
        </w:rPr>
        <w:t xml:space="preserve">ove clienti SIMEST, </w:t>
      </w:r>
      <w:r w:rsidR="00E37045" w:rsidRPr="00E81D2D">
        <w:rPr>
          <w:rFonts w:ascii="Luiss Sans" w:hAnsi="Luiss Sans" w:cs="Arial"/>
          <w:color w:val="44546A" w:themeColor="text2"/>
          <w:sz w:val="22"/>
          <w:szCs w:val="22"/>
        </w:rPr>
        <w:t>n</w:t>
      </w:r>
      <w:r w:rsidR="003C67E8" w:rsidRPr="00E81D2D">
        <w:rPr>
          <w:rFonts w:ascii="Luiss Sans" w:hAnsi="Luiss Sans" w:cs="Arial"/>
          <w:color w:val="44546A" w:themeColor="text2"/>
          <w:sz w:val="22"/>
          <w:szCs w:val="22"/>
        </w:rPr>
        <w:t xml:space="preserve">on </w:t>
      </w:r>
      <w:r w:rsidR="00E37045" w:rsidRPr="00E81D2D">
        <w:rPr>
          <w:rFonts w:ascii="Luiss Sans" w:hAnsi="Luiss Sans" w:cs="Arial"/>
          <w:color w:val="44546A" w:themeColor="text2"/>
          <w:sz w:val="22"/>
          <w:szCs w:val="22"/>
        </w:rPr>
        <w:t>risultino</w:t>
      </w:r>
      <w:r w:rsidR="003C67E8" w:rsidRPr="00E81D2D">
        <w:rPr>
          <w:rFonts w:ascii="Luiss Sans" w:hAnsi="Luiss Sans" w:cs="Arial"/>
          <w:color w:val="44546A" w:themeColor="text2"/>
          <w:sz w:val="22"/>
          <w:szCs w:val="22"/>
        </w:rPr>
        <w:t xml:space="preserve"> inadempient</w:t>
      </w:r>
      <w:r w:rsidR="00E37045" w:rsidRPr="00E81D2D">
        <w:rPr>
          <w:rFonts w:ascii="Luiss Sans" w:hAnsi="Luiss Sans" w:cs="Arial"/>
          <w:color w:val="44546A" w:themeColor="text2"/>
          <w:sz w:val="22"/>
          <w:szCs w:val="22"/>
        </w:rPr>
        <w:t>i</w:t>
      </w:r>
      <w:r w:rsidR="003C67E8" w:rsidRPr="00E81D2D">
        <w:rPr>
          <w:rFonts w:ascii="Luiss Sans" w:hAnsi="Luiss Sans" w:cs="Arial"/>
          <w:color w:val="44546A" w:themeColor="text2"/>
          <w:sz w:val="22"/>
          <w:szCs w:val="22"/>
        </w:rPr>
        <w:t xml:space="preserve"> in obbligazioni assunte nei confronti </w:t>
      </w:r>
      <w:r w:rsidRPr="00E81D2D">
        <w:rPr>
          <w:rFonts w:ascii="Luiss Sans" w:hAnsi="Luiss Sans" w:cs="Arial"/>
          <w:color w:val="44546A" w:themeColor="text2"/>
          <w:sz w:val="22"/>
          <w:szCs w:val="22"/>
        </w:rPr>
        <w:t>di quest’ultima</w:t>
      </w:r>
      <w:r w:rsidR="00B35424" w:rsidRPr="00E81D2D">
        <w:rPr>
          <w:rFonts w:ascii="Luiss Sans" w:hAnsi="Luiss Sans" w:cs="Arial"/>
          <w:color w:val="44546A" w:themeColor="text2"/>
          <w:sz w:val="22"/>
          <w:szCs w:val="22"/>
        </w:rPr>
        <w:t>.</w:t>
      </w:r>
    </w:p>
    <w:p w14:paraId="5DEBD953" w14:textId="207E8067" w:rsidR="00283283" w:rsidRPr="00E81D2D" w:rsidRDefault="0D56ED45" w:rsidP="792B4E95">
      <w:pPr>
        <w:spacing w:before="120" w:line="320" w:lineRule="exact"/>
        <w:jc w:val="both"/>
        <w:rPr>
          <w:rFonts w:ascii="Luiss Sans" w:hAnsi="Luiss Sans" w:cs="Arial"/>
          <w:b/>
          <w:color w:val="44546A" w:themeColor="text2"/>
          <w:sz w:val="22"/>
          <w:szCs w:val="22"/>
        </w:rPr>
      </w:pPr>
      <w:r w:rsidRPr="00E81D2D">
        <w:rPr>
          <w:rFonts w:ascii="Luiss Sans" w:hAnsi="Luiss Sans" w:cs="Arial"/>
          <w:b/>
          <w:color w:val="44546A" w:themeColor="text2"/>
          <w:sz w:val="22"/>
          <w:szCs w:val="22"/>
        </w:rPr>
        <w:t>3.2 Criteri preferenziali</w:t>
      </w:r>
    </w:p>
    <w:p w14:paraId="44F97165" w14:textId="7105063F" w:rsidR="00283283" w:rsidRPr="00E81D2D" w:rsidRDefault="00283283" w:rsidP="00283283">
      <w:pPr>
        <w:spacing w:before="120" w:line="320" w:lineRule="exact"/>
        <w:jc w:val="both"/>
        <w:rPr>
          <w:rFonts w:ascii="Luiss Sans" w:hAnsi="Luiss Sans" w:cs="Arial"/>
          <w:color w:val="44546A" w:themeColor="text2"/>
          <w:sz w:val="22"/>
          <w:szCs w:val="22"/>
        </w:rPr>
      </w:pPr>
      <w:r w:rsidRPr="00E81D2D">
        <w:rPr>
          <w:rFonts w:ascii="Luiss Sans" w:hAnsi="Luiss Sans" w:cs="Arial"/>
          <w:color w:val="44546A" w:themeColor="text2"/>
          <w:sz w:val="22"/>
          <w:szCs w:val="22"/>
        </w:rPr>
        <w:t xml:space="preserve">Rispetto ai </w:t>
      </w:r>
      <w:r w:rsidR="00D473B5" w:rsidRPr="00E81D2D">
        <w:rPr>
          <w:rFonts w:ascii="Luiss Sans" w:hAnsi="Luiss Sans" w:cs="Arial"/>
          <w:color w:val="44546A" w:themeColor="text2"/>
          <w:sz w:val="22"/>
          <w:szCs w:val="22"/>
        </w:rPr>
        <w:t xml:space="preserve">requisiti di ammissibilità </w:t>
      </w:r>
      <w:r w:rsidRPr="00E81D2D">
        <w:rPr>
          <w:rFonts w:ascii="Luiss Sans" w:hAnsi="Luiss Sans" w:cs="Arial"/>
          <w:color w:val="44546A" w:themeColor="text2"/>
          <w:sz w:val="22"/>
          <w:szCs w:val="22"/>
        </w:rPr>
        <w:t xml:space="preserve">precedentemente descritti </w:t>
      </w:r>
      <w:r w:rsidRPr="00E81D2D">
        <w:rPr>
          <w:rFonts w:ascii="Luiss Sans" w:hAnsi="Luiss Sans" w:cs="Arial"/>
          <w:b/>
          <w:bCs/>
          <w:color w:val="44546A" w:themeColor="text2"/>
          <w:sz w:val="22"/>
          <w:szCs w:val="22"/>
        </w:rPr>
        <w:t xml:space="preserve">costituiscono </w:t>
      </w:r>
      <w:r w:rsidR="00D473B5" w:rsidRPr="00E81D2D">
        <w:rPr>
          <w:rFonts w:ascii="Luiss Sans" w:hAnsi="Luiss Sans" w:cs="Arial"/>
          <w:b/>
          <w:bCs/>
          <w:color w:val="44546A" w:themeColor="text2"/>
          <w:sz w:val="22"/>
          <w:szCs w:val="22"/>
        </w:rPr>
        <w:t xml:space="preserve">criteri </w:t>
      </w:r>
      <w:r w:rsidRPr="00E81D2D">
        <w:rPr>
          <w:rFonts w:ascii="Luiss Sans" w:hAnsi="Luiss Sans" w:cs="Arial"/>
          <w:b/>
          <w:bCs/>
          <w:color w:val="44546A" w:themeColor="text2"/>
          <w:sz w:val="22"/>
          <w:szCs w:val="22"/>
        </w:rPr>
        <w:t xml:space="preserve">preferenziali </w:t>
      </w:r>
      <w:r w:rsidRPr="00E81D2D">
        <w:rPr>
          <w:rFonts w:ascii="Luiss Sans" w:hAnsi="Luiss Sans" w:cs="Arial"/>
          <w:color w:val="44546A" w:themeColor="text2"/>
          <w:sz w:val="22"/>
          <w:szCs w:val="22"/>
        </w:rPr>
        <w:t xml:space="preserve">per l’accesso </w:t>
      </w:r>
      <w:r w:rsidR="0026035A" w:rsidRPr="00E81D2D">
        <w:rPr>
          <w:rFonts w:ascii="Luiss Sans" w:hAnsi="Luiss Sans" w:cs="Arial"/>
          <w:color w:val="44546A" w:themeColor="text2"/>
          <w:sz w:val="22"/>
          <w:szCs w:val="22"/>
        </w:rPr>
        <w:t>al</w:t>
      </w:r>
      <w:r w:rsidR="006A6E6E" w:rsidRPr="00E81D2D">
        <w:rPr>
          <w:rFonts w:ascii="Luiss Sans" w:hAnsi="Luiss Sans" w:cs="Arial"/>
          <w:color w:val="44546A" w:themeColor="text2"/>
          <w:sz w:val="22"/>
          <w:szCs w:val="22"/>
        </w:rPr>
        <w:t xml:space="preserve"> Custom </w:t>
      </w:r>
      <w:r w:rsidR="0026035A" w:rsidRPr="00E81D2D">
        <w:rPr>
          <w:rFonts w:ascii="Luiss Sans" w:hAnsi="Luiss Sans" w:cs="Arial"/>
          <w:color w:val="44546A" w:themeColor="text2"/>
          <w:sz w:val="22"/>
          <w:szCs w:val="22"/>
        </w:rPr>
        <w:t>Executive Program</w:t>
      </w:r>
      <w:r w:rsidRPr="00E81D2D">
        <w:rPr>
          <w:rFonts w:ascii="Luiss Sans" w:hAnsi="Luiss Sans" w:cs="Arial"/>
          <w:color w:val="44546A" w:themeColor="text2"/>
          <w:sz w:val="22"/>
          <w:szCs w:val="22"/>
        </w:rPr>
        <w:t xml:space="preserve"> </w:t>
      </w:r>
      <w:r w:rsidR="000F7AB6" w:rsidRPr="00E81D2D">
        <w:rPr>
          <w:rFonts w:ascii="Luiss Sans" w:hAnsi="Luiss Sans" w:cs="Arial"/>
          <w:color w:val="44546A" w:themeColor="text2"/>
          <w:sz w:val="22"/>
          <w:szCs w:val="22"/>
        </w:rPr>
        <w:t>l’appartenenza dell</w:t>
      </w:r>
      <w:r w:rsidRPr="00E81D2D">
        <w:rPr>
          <w:rFonts w:ascii="Luiss Sans" w:hAnsi="Luiss Sans" w:cs="Arial"/>
          <w:color w:val="44546A" w:themeColor="text2"/>
          <w:sz w:val="22"/>
          <w:szCs w:val="22"/>
        </w:rPr>
        <w:t>e aziende</w:t>
      </w:r>
      <w:r w:rsidR="005949A4" w:rsidRPr="00E81D2D">
        <w:rPr>
          <w:rFonts w:ascii="Luiss Sans" w:hAnsi="Luiss Sans" w:cs="Arial"/>
          <w:color w:val="44546A" w:themeColor="text2"/>
          <w:sz w:val="22"/>
          <w:szCs w:val="22"/>
        </w:rPr>
        <w:t xml:space="preserve"> candidate</w:t>
      </w:r>
      <w:r w:rsidRPr="00E81D2D">
        <w:rPr>
          <w:rFonts w:ascii="Luiss Sans" w:hAnsi="Luiss Sans" w:cs="Arial"/>
          <w:color w:val="44546A" w:themeColor="text2"/>
          <w:sz w:val="22"/>
          <w:szCs w:val="22"/>
        </w:rPr>
        <w:t xml:space="preserve"> </w:t>
      </w:r>
      <w:r w:rsidR="000F7AB6" w:rsidRPr="00E81D2D">
        <w:rPr>
          <w:rFonts w:ascii="Luiss Sans" w:hAnsi="Luiss Sans" w:cs="Arial"/>
          <w:color w:val="44546A" w:themeColor="text2"/>
          <w:sz w:val="22"/>
          <w:szCs w:val="22"/>
        </w:rPr>
        <w:t>alle</w:t>
      </w:r>
      <w:r w:rsidRPr="00E81D2D">
        <w:rPr>
          <w:rFonts w:ascii="Luiss Sans" w:hAnsi="Luiss Sans" w:cs="Arial"/>
          <w:color w:val="44546A" w:themeColor="text2"/>
          <w:sz w:val="22"/>
          <w:szCs w:val="22"/>
        </w:rPr>
        <w:t xml:space="preserve"> seguenti fattispecie</w:t>
      </w:r>
      <w:r w:rsidR="008847FF" w:rsidRPr="00E81D2D">
        <w:rPr>
          <w:rFonts w:ascii="Luiss Sans" w:hAnsi="Luiss Sans" w:cs="Arial"/>
          <w:color w:val="44546A" w:themeColor="text2"/>
          <w:sz w:val="22"/>
          <w:szCs w:val="22"/>
        </w:rPr>
        <w:t xml:space="preserve"> secondo </w:t>
      </w:r>
      <w:r w:rsidR="009F280D" w:rsidRPr="00E81D2D">
        <w:rPr>
          <w:rFonts w:ascii="Luiss Sans" w:hAnsi="Luiss Sans" w:cs="Arial"/>
          <w:color w:val="44546A" w:themeColor="text2"/>
          <w:sz w:val="22"/>
          <w:szCs w:val="22"/>
        </w:rPr>
        <w:t xml:space="preserve">una logica </w:t>
      </w:r>
      <w:r w:rsidR="00530C2D" w:rsidRPr="00E81D2D">
        <w:rPr>
          <w:rFonts w:ascii="Luiss Sans" w:hAnsi="Luiss Sans" w:cs="Arial"/>
          <w:color w:val="44546A" w:themeColor="text2"/>
          <w:sz w:val="22"/>
          <w:szCs w:val="22"/>
        </w:rPr>
        <w:t>gerarchica</w:t>
      </w:r>
      <w:r w:rsidR="00D05A4B" w:rsidRPr="00E81D2D">
        <w:rPr>
          <w:rFonts w:ascii="Luiss Sans" w:hAnsi="Luiss Sans" w:cs="Arial"/>
          <w:color w:val="44546A" w:themeColor="text2"/>
          <w:sz w:val="22"/>
          <w:szCs w:val="22"/>
        </w:rPr>
        <w:t xml:space="preserve"> </w:t>
      </w:r>
      <w:r w:rsidR="00C92807" w:rsidRPr="00E81D2D">
        <w:rPr>
          <w:rFonts w:ascii="Luiss Sans" w:hAnsi="Luiss Sans" w:cs="Arial"/>
          <w:color w:val="44546A" w:themeColor="text2"/>
          <w:sz w:val="22"/>
          <w:szCs w:val="22"/>
        </w:rPr>
        <w:t>e cumulabile (o</w:t>
      </w:r>
      <w:r w:rsidR="0096046E">
        <w:rPr>
          <w:rFonts w:ascii="Luiss Sans" w:hAnsi="Luiss Sans" w:cs="Arial"/>
          <w:color w:val="44546A" w:themeColor="text2"/>
          <w:sz w:val="22"/>
          <w:szCs w:val="22"/>
        </w:rPr>
        <w:t>ssia</w:t>
      </w:r>
      <w:r w:rsidR="00C92807" w:rsidRPr="00E81D2D">
        <w:rPr>
          <w:rFonts w:ascii="Luiss Sans" w:hAnsi="Luiss Sans" w:cs="Arial"/>
          <w:color w:val="44546A" w:themeColor="text2"/>
          <w:sz w:val="22"/>
          <w:szCs w:val="22"/>
        </w:rPr>
        <w:t xml:space="preserve"> che possiedono più criteri preferenziali) </w:t>
      </w:r>
      <w:r w:rsidR="00D05A4B" w:rsidRPr="00E81D2D">
        <w:rPr>
          <w:rFonts w:ascii="Luiss Sans" w:hAnsi="Luiss Sans" w:cs="Arial"/>
          <w:color w:val="44546A" w:themeColor="text2"/>
          <w:sz w:val="22"/>
          <w:szCs w:val="22"/>
        </w:rPr>
        <w:t>così definita</w:t>
      </w:r>
      <w:r w:rsidRPr="00E81D2D">
        <w:rPr>
          <w:rFonts w:ascii="Luiss Sans" w:hAnsi="Luiss Sans" w:cs="Arial"/>
          <w:color w:val="44546A" w:themeColor="text2"/>
          <w:sz w:val="22"/>
          <w:szCs w:val="22"/>
        </w:rPr>
        <w:t xml:space="preserve">: </w:t>
      </w:r>
    </w:p>
    <w:p w14:paraId="48392BDB" w14:textId="77777777" w:rsidR="00FC6EF5" w:rsidRDefault="00FC6EF5" w:rsidP="00283283">
      <w:pPr>
        <w:spacing w:before="120" w:line="320" w:lineRule="exact"/>
        <w:jc w:val="both"/>
        <w:rPr>
          <w:rFonts w:ascii="Luiss Sans" w:hAnsi="Luiss Sans" w:cs="Arial"/>
          <w:b/>
          <w:bCs/>
          <w:color w:val="44546A" w:themeColor="text2"/>
          <w:sz w:val="22"/>
          <w:szCs w:val="22"/>
        </w:rPr>
      </w:pPr>
    </w:p>
    <w:p w14:paraId="402D02EF" w14:textId="77777777" w:rsidR="00FC6EF5" w:rsidRDefault="00FC6EF5" w:rsidP="00283283">
      <w:pPr>
        <w:spacing w:before="120" w:line="320" w:lineRule="exact"/>
        <w:jc w:val="both"/>
        <w:rPr>
          <w:rFonts w:ascii="Luiss Sans" w:hAnsi="Luiss Sans" w:cs="Arial"/>
          <w:b/>
          <w:bCs/>
          <w:color w:val="44546A" w:themeColor="text2"/>
          <w:sz w:val="22"/>
          <w:szCs w:val="22"/>
        </w:rPr>
      </w:pPr>
    </w:p>
    <w:p w14:paraId="42007D15" w14:textId="545446CD" w:rsidR="00865FEB" w:rsidRPr="00E81D2D" w:rsidRDefault="005F3323" w:rsidP="00283283">
      <w:pPr>
        <w:spacing w:before="120" w:line="320" w:lineRule="exact"/>
        <w:jc w:val="both"/>
        <w:rPr>
          <w:rFonts w:ascii="Luiss Sans" w:hAnsi="Luiss Sans" w:cs="Arial"/>
          <w:b/>
          <w:color w:val="44546A" w:themeColor="text2"/>
          <w:sz w:val="22"/>
          <w:szCs w:val="22"/>
        </w:rPr>
      </w:pPr>
      <w:r w:rsidRPr="00E81D2D">
        <w:rPr>
          <w:rFonts w:ascii="Luiss Sans" w:hAnsi="Luiss Sans" w:cs="Arial"/>
          <w:b/>
          <w:bCs/>
          <w:color w:val="44546A" w:themeColor="text2"/>
          <w:sz w:val="22"/>
          <w:szCs w:val="22"/>
        </w:rPr>
        <w:t>Priorit</w:t>
      </w:r>
      <w:r w:rsidR="007B5FDE" w:rsidRPr="00E81D2D">
        <w:rPr>
          <w:rFonts w:ascii="Luiss Sans" w:hAnsi="Luiss Sans" w:cs="Arial"/>
          <w:b/>
          <w:bCs/>
          <w:color w:val="44546A" w:themeColor="text2"/>
          <w:sz w:val="22"/>
          <w:szCs w:val="22"/>
        </w:rPr>
        <w:t>à</w:t>
      </w:r>
      <w:r w:rsidR="008847FF" w:rsidRPr="00E81D2D">
        <w:rPr>
          <w:rFonts w:ascii="Luiss Sans" w:hAnsi="Luiss Sans" w:cs="Arial"/>
          <w:b/>
          <w:bCs/>
          <w:color w:val="44546A" w:themeColor="text2"/>
          <w:sz w:val="22"/>
          <w:szCs w:val="22"/>
        </w:rPr>
        <w:t xml:space="preserve"> 1:</w:t>
      </w:r>
    </w:p>
    <w:p w14:paraId="308009D5" w14:textId="3001A8DE" w:rsidR="00283283" w:rsidRPr="00D218AD" w:rsidRDefault="00283283" w:rsidP="00D218AD">
      <w:pPr>
        <w:spacing w:before="120" w:line="320" w:lineRule="exact"/>
        <w:ind w:left="360"/>
        <w:jc w:val="both"/>
        <w:rPr>
          <w:rFonts w:ascii="Luiss Sans" w:hAnsi="Luiss Sans" w:cs="Arial"/>
          <w:color w:val="44546A" w:themeColor="text2"/>
          <w:sz w:val="22"/>
          <w:szCs w:val="22"/>
        </w:rPr>
      </w:pPr>
      <w:r w:rsidRPr="00D218AD">
        <w:rPr>
          <w:rFonts w:ascii="Luiss Sans" w:hAnsi="Luiss Sans" w:cs="Arial"/>
          <w:b/>
          <w:bCs/>
          <w:color w:val="44546A" w:themeColor="text2"/>
          <w:sz w:val="22"/>
          <w:szCs w:val="22"/>
        </w:rPr>
        <w:t>PMI</w:t>
      </w:r>
      <w:r w:rsidR="3519AE7B" w:rsidRPr="00D218AD">
        <w:rPr>
          <w:rFonts w:ascii="Luiss Sans" w:hAnsi="Luiss Sans" w:cs="Arial"/>
          <w:b/>
          <w:bCs/>
          <w:color w:val="44546A" w:themeColor="text2"/>
          <w:sz w:val="22"/>
          <w:szCs w:val="22"/>
        </w:rPr>
        <w:t xml:space="preserve">, anche </w:t>
      </w:r>
      <w:r w:rsidR="007B5FDE" w:rsidRPr="00D218AD">
        <w:rPr>
          <w:rFonts w:ascii="Luiss Sans" w:hAnsi="Luiss Sans" w:cs="Arial"/>
          <w:b/>
          <w:bCs/>
          <w:color w:val="44546A" w:themeColor="text2"/>
          <w:sz w:val="22"/>
          <w:szCs w:val="22"/>
        </w:rPr>
        <w:t xml:space="preserve">PMI </w:t>
      </w:r>
      <w:r w:rsidR="3519AE7B" w:rsidRPr="00D218AD">
        <w:rPr>
          <w:rFonts w:ascii="Luiss Sans" w:hAnsi="Luiss Sans" w:cs="Arial"/>
          <w:b/>
          <w:bCs/>
          <w:color w:val="44546A" w:themeColor="text2"/>
          <w:sz w:val="22"/>
          <w:szCs w:val="22"/>
        </w:rPr>
        <w:t>innovative</w:t>
      </w:r>
      <w:r w:rsidRPr="00D218AD">
        <w:rPr>
          <w:rFonts w:ascii="Luiss Sans" w:hAnsi="Luiss Sans" w:cs="Arial"/>
          <w:color w:val="44546A" w:themeColor="text2"/>
          <w:sz w:val="22"/>
          <w:szCs w:val="22"/>
        </w:rPr>
        <w:t xml:space="preserve">– </w:t>
      </w:r>
      <w:r w:rsidR="1B864DFE" w:rsidRPr="00D218AD">
        <w:rPr>
          <w:rFonts w:ascii="Luiss Sans" w:hAnsi="Luiss Sans" w:cs="Arial"/>
          <w:color w:val="44546A" w:themeColor="text2"/>
          <w:sz w:val="22"/>
          <w:szCs w:val="22"/>
        </w:rPr>
        <w:t>imprese</w:t>
      </w:r>
      <w:r w:rsidRPr="00D218AD">
        <w:rPr>
          <w:rFonts w:ascii="Luiss Sans" w:hAnsi="Luiss Sans" w:cs="Arial"/>
          <w:color w:val="44546A" w:themeColor="text2"/>
          <w:sz w:val="22"/>
          <w:szCs w:val="22"/>
        </w:rPr>
        <w:t xml:space="preserve"> classificabili come Impresa medio-piccola ai sensi del Regolamento (UE) n. 651/2014</w:t>
      </w:r>
      <w:r w:rsidRPr="00E81D2D">
        <w:rPr>
          <w:rStyle w:val="Rimandonotaapidipagina"/>
          <w:rFonts w:ascii="Luiss Sans" w:hAnsi="Luiss Sans" w:cs="Arial"/>
          <w:b/>
          <w:bCs/>
          <w:color w:val="44546A" w:themeColor="text2"/>
          <w:sz w:val="22"/>
          <w:szCs w:val="22"/>
        </w:rPr>
        <w:footnoteReference w:id="6"/>
      </w:r>
      <w:r w:rsidR="720D16F6" w:rsidRPr="00D218AD">
        <w:rPr>
          <w:rFonts w:ascii="Luiss Sans" w:hAnsi="Luiss Sans" w:cs="Arial"/>
          <w:color w:val="44546A" w:themeColor="text2"/>
          <w:sz w:val="22"/>
          <w:szCs w:val="22"/>
        </w:rPr>
        <w:t xml:space="preserve"> o realtà costituite sotto forma di società di capitali, anche in forma cooperativa, che rispetta i limiti dimensionali delle piccole e medie imprese e i parametri riguardanti l'innovazione tecnologica di cui all’articolo 4, comma 1, del decreto-legge 24 gennaio 2015, n. 3, convertito, con modificazioni, dalla legge 24 marzo 2015, n. 33, iscritte nella sezione speciale del registro delle imprese di cui all’articolo 4, comma 2, del medesimo decreto-legge n. 3/2015;</w:t>
      </w:r>
    </w:p>
    <w:p w14:paraId="3376A4DB" w14:textId="494AD275" w:rsidR="00E07A79" w:rsidRPr="00E81D2D" w:rsidRDefault="007B5FDE">
      <w:pPr>
        <w:spacing w:before="120" w:line="320" w:lineRule="exact"/>
        <w:jc w:val="both"/>
        <w:rPr>
          <w:rFonts w:ascii="Luiss Sans" w:hAnsi="Luiss Sans" w:cs="Arial"/>
          <w:b/>
          <w:bCs/>
          <w:color w:val="44546A" w:themeColor="text2"/>
          <w:sz w:val="22"/>
          <w:szCs w:val="22"/>
        </w:rPr>
      </w:pPr>
      <w:r w:rsidRPr="00E81D2D">
        <w:rPr>
          <w:rFonts w:ascii="Luiss Sans" w:hAnsi="Luiss Sans" w:cs="Arial"/>
          <w:b/>
          <w:bCs/>
          <w:color w:val="44546A" w:themeColor="text2"/>
          <w:sz w:val="22"/>
          <w:szCs w:val="22"/>
        </w:rPr>
        <w:t>Priorità</w:t>
      </w:r>
      <w:r w:rsidR="00E07A79" w:rsidRPr="00E81D2D">
        <w:rPr>
          <w:rFonts w:ascii="Luiss Sans" w:hAnsi="Luiss Sans" w:cs="Arial"/>
          <w:b/>
          <w:bCs/>
          <w:color w:val="44546A" w:themeColor="text2"/>
          <w:sz w:val="22"/>
          <w:szCs w:val="22"/>
        </w:rPr>
        <w:t xml:space="preserve"> 2:</w:t>
      </w:r>
      <w:r w:rsidR="00E441F3" w:rsidRPr="00E81D2D">
        <w:rPr>
          <w:rFonts w:ascii="Luiss Sans" w:hAnsi="Luiss Sans" w:cs="Arial"/>
          <w:b/>
          <w:bCs/>
          <w:color w:val="44546A" w:themeColor="text2"/>
          <w:sz w:val="22"/>
          <w:szCs w:val="22"/>
        </w:rPr>
        <w:t xml:space="preserve"> </w:t>
      </w:r>
    </w:p>
    <w:p w14:paraId="47C273F0" w14:textId="7214BA3E" w:rsidR="00D218AD" w:rsidRPr="00FC6EF5" w:rsidRDefault="00D218AD" w:rsidP="00D218AD">
      <w:pPr>
        <w:spacing w:before="120" w:line="320" w:lineRule="exact"/>
        <w:jc w:val="both"/>
        <w:rPr>
          <w:rFonts w:ascii="Luiss Sans" w:hAnsi="Luiss Sans" w:cs="Arial"/>
          <w:b/>
          <w:bCs/>
          <w:color w:val="44546A" w:themeColor="text2"/>
          <w:sz w:val="22"/>
          <w:szCs w:val="22"/>
        </w:rPr>
      </w:pPr>
      <w:r w:rsidRPr="00D218AD">
        <w:rPr>
          <w:rFonts w:ascii="Luiss Sans" w:hAnsi="Luiss Sans" w:cs="Arial"/>
          <w:b/>
          <w:bCs/>
          <w:color w:val="44546A" w:themeColor="text2"/>
          <w:sz w:val="22"/>
          <w:szCs w:val="22"/>
        </w:rPr>
        <w:lastRenderedPageBreak/>
        <w:t xml:space="preserve">Imprese </w:t>
      </w:r>
      <w:r w:rsidRPr="00FC6EF5">
        <w:rPr>
          <w:rFonts w:ascii="Luiss Sans" w:hAnsi="Luiss Sans" w:cs="Arial"/>
          <w:b/>
          <w:bCs/>
          <w:color w:val="44546A" w:themeColor="text2"/>
          <w:sz w:val="22"/>
          <w:szCs w:val="22"/>
        </w:rPr>
        <w:t xml:space="preserve">Femminili e/o Giovanili – in base ai seguenti criteri alternativi: </w:t>
      </w:r>
    </w:p>
    <w:p w14:paraId="09E69076" w14:textId="77777777" w:rsidR="00D218AD" w:rsidRPr="00FC6EF5" w:rsidRDefault="00D218AD" w:rsidP="00D218AD">
      <w:pPr>
        <w:numPr>
          <w:ilvl w:val="1"/>
          <w:numId w:val="46"/>
        </w:numPr>
        <w:spacing w:before="120" w:line="320" w:lineRule="exact"/>
        <w:jc w:val="both"/>
        <w:rPr>
          <w:rFonts w:ascii="Luiss Sans" w:hAnsi="Luiss Sans" w:cs="Arial"/>
          <w:color w:val="44546A" w:themeColor="text2"/>
          <w:sz w:val="22"/>
          <w:szCs w:val="22"/>
          <w:u w:val="single"/>
        </w:rPr>
      </w:pPr>
      <w:r w:rsidRPr="00FC6EF5">
        <w:rPr>
          <w:rFonts w:ascii="Luiss Sans" w:hAnsi="Luiss Sans" w:cs="Arial"/>
          <w:color w:val="44546A" w:themeColor="text2"/>
          <w:sz w:val="22"/>
          <w:szCs w:val="22"/>
        </w:rPr>
        <w:t xml:space="preserve">impresa costituita (in termini di board) almeno al 60% (sessanta) da donne </w:t>
      </w:r>
      <w:r w:rsidRPr="00FC6EF5">
        <w:rPr>
          <w:rFonts w:ascii="Luiss Sans" w:hAnsi="Luiss Sans" w:cs="Arial"/>
          <w:color w:val="44546A" w:themeColor="text2"/>
          <w:sz w:val="22"/>
          <w:szCs w:val="22"/>
          <w:u w:val="single"/>
        </w:rPr>
        <w:t>oppure</w:t>
      </w:r>
      <w:r w:rsidRPr="00FC6EF5">
        <w:rPr>
          <w:rFonts w:ascii="Luiss Sans" w:hAnsi="Luiss Sans" w:cs="Arial"/>
          <w:color w:val="44546A" w:themeColor="text2"/>
          <w:sz w:val="22"/>
          <w:szCs w:val="22"/>
        </w:rPr>
        <w:t xml:space="preserve">, per le società di capitali, impresa in cui le quote di partecipazione sono detenute per almeno il 60% (sessanta) da donne, </w:t>
      </w:r>
      <w:r w:rsidRPr="00FC6EF5">
        <w:rPr>
          <w:rFonts w:ascii="Luiss Sans" w:hAnsi="Luiss Sans" w:cs="Arial"/>
          <w:color w:val="44546A" w:themeColor="text2"/>
          <w:sz w:val="22"/>
          <w:szCs w:val="22"/>
          <w:u w:val="single"/>
        </w:rPr>
        <w:t xml:space="preserve">o in alternativa </w:t>
      </w:r>
    </w:p>
    <w:p w14:paraId="6D40C346" w14:textId="68A2E7A4" w:rsidR="00D218AD" w:rsidRPr="00FC6EF5" w:rsidRDefault="00D218AD" w:rsidP="00D218AD">
      <w:pPr>
        <w:numPr>
          <w:ilvl w:val="1"/>
          <w:numId w:val="46"/>
        </w:numPr>
        <w:spacing w:before="120" w:line="320" w:lineRule="exact"/>
        <w:jc w:val="both"/>
        <w:rPr>
          <w:rFonts w:ascii="Luiss Sans" w:hAnsi="Luiss Sans" w:cs="Arial"/>
          <w:color w:val="44546A" w:themeColor="text2"/>
          <w:sz w:val="22"/>
          <w:szCs w:val="22"/>
        </w:rPr>
      </w:pPr>
      <w:r w:rsidRPr="00FC6EF5">
        <w:rPr>
          <w:rFonts w:ascii="Luiss Sans" w:hAnsi="Luiss Sans" w:cs="Arial"/>
          <w:color w:val="44546A" w:themeColor="text2"/>
          <w:sz w:val="22"/>
          <w:szCs w:val="22"/>
        </w:rPr>
        <w:t xml:space="preserve">impresa costituita (in termini di board) almeno al 60% (sessanta) da giovani tra i 18 (diciotto) e i 35 (trentacinque) anni, </w:t>
      </w:r>
      <w:r w:rsidRPr="00FC6EF5">
        <w:rPr>
          <w:rFonts w:ascii="Luiss Sans" w:hAnsi="Luiss Sans" w:cs="Arial"/>
          <w:color w:val="44546A" w:themeColor="text2"/>
          <w:sz w:val="22"/>
          <w:szCs w:val="22"/>
          <w:u w:val="single"/>
        </w:rPr>
        <w:t>oppure</w:t>
      </w:r>
      <w:r w:rsidRPr="00FC6EF5">
        <w:rPr>
          <w:rFonts w:ascii="Luiss Sans" w:hAnsi="Luiss Sans" w:cs="Arial"/>
          <w:color w:val="44546A" w:themeColor="text2"/>
          <w:sz w:val="22"/>
          <w:szCs w:val="22"/>
        </w:rPr>
        <w:t>, per le società di capitali, impresa in cui le quote di partecipazione sono detenute per almeno il 60% (sessanta) da giovani tra i 18 (diciotto) e i 35 (trentacinque) anni</w:t>
      </w:r>
    </w:p>
    <w:p w14:paraId="179C8D0E" w14:textId="1C1E9ED6" w:rsidR="0008595A" w:rsidRPr="00E81D2D" w:rsidRDefault="00BF382E">
      <w:pPr>
        <w:spacing w:before="120" w:line="320" w:lineRule="exact"/>
        <w:jc w:val="both"/>
        <w:rPr>
          <w:rFonts w:ascii="Luiss Sans" w:hAnsi="Luiss Sans" w:cs="Arial"/>
          <w:b/>
          <w:bCs/>
          <w:color w:val="44546A" w:themeColor="text2"/>
          <w:sz w:val="22"/>
          <w:szCs w:val="22"/>
        </w:rPr>
      </w:pPr>
      <w:r w:rsidRPr="00FC6EF5">
        <w:rPr>
          <w:rFonts w:ascii="Luiss Sans" w:hAnsi="Luiss Sans" w:cs="Arial"/>
          <w:b/>
          <w:bCs/>
          <w:color w:val="44546A" w:themeColor="text2"/>
          <w:sz w:val="22"/>
          <w:szCs w:val="22"/>
        </w:rPr>
        <w:t>Prior</w:t>
      </w:r>
      <w:r w:rsidR="00333A8A" w:rsidRPr="00FC6EF5">
        <w:rPr>
          <w:rFonts w:ascii="Luiss Sans" w:hAnsi="Luiss Sans" w:cs="Arial"/>
          <w:b/>
          <w:bCs/>
          <w:color w:val="44546A" w:themeColor="text2"/>
          <w:sz w:val="22"/>
          <w:szCs w:val="22"/>
        </w:rPr>
        <w:t>ità</w:t>
      </w:r>
      <w:r w:rsidR="0008595A" w:rsidRPr="00FC6EF5">
        <w:rPr>
          <w:rFonts w:ascii="Luiss Sans" w:hAnsi="Luiss Sans" w:cs="Arial"/>
          <w:b/>
          <w:bCs/>
          <w:color w:val="44546A" w:themeColor="text2"/>
          <w:sz w:val="22"/>
          <w:szCs w:val="22"/>
        </w:rPr>
        <w:t xml:space="preserve"> 3:</w:t>
      </w:r>
    </w:p>
    <w:p w14:paraId="0A7A3A18" w14:textId="00B4E409" w:rsidR="00C0210E" w:rsidRPr="00D218AD" w:rsidRDefault="00C0210E" w:rsidP="00D218AD">
      <w:pPr>
        <w:spacing w:before="120" w:line="320" w:lineRule="exact"/>
        <w:jc w:val="both"/>
        <w:rPr>
          <w:rFonts w:ascii="Luiss Sans" w:hAnsi="Luiss Sans" w:cs="Arial"/>
          <w:color w:val="44546A" w:themeColor="text2"/>
          <w:sz w:val="22"/>
          <w:szCs w:val="22"/>
        </w:rPr>
      </w:pPr>
      <w:r w:rsidRPr="00D218AD">
        <w:rPr>
          <w:rFonts w:ascii="Luiss Sans" w:hAnsi="Luiss Sans" w:cs="Arial"/>
          <w:b/>
          <w:bCs/>
          <w:color w:val="44546A" w:themeColor="text2"/>
          <w:sz w:val="22"/>
          <w:szCs w:val="22"/>
        </w:rPr>
        <w:t>Imprese</w:t>
      </w:r>
      <w:r w:rsidRPr="00D218AD">
        <w:rPr>
          <w:rFonts w:ascii="Luiss Sans" w:hAnsi="Luiss Sans" w:cs="Arial"/>
          <w:b/>
          <w:color w:val="44546A" w:themeColor="text2"/>
          <w:sz w:val="22"/>
          <w:szCs w:val="22"/>
        </w:rPr>
        <w:t xml:space="preserve"> esportatrici</w:t>
      </w:r>
      <w:r w:rsidRPr="00D218AD">
        <w:rPr>
          <w:rFonts w:ascii="Luiss Sans" w:hAnsi="Luiss Sans" w:cs="Arial"/>
          <w:color w:val="44546A" w:themeColor="text2"/>
          <w:sz w:val="22"/>
          <w:szCs w:val="22"/>
        </w:rPr>
        <w:t xml:space="preserve"> ovvero abbiano maturato una prima esperienza in mercati esteri da intendersi come quota di fatturato export</w:t>
      </w:r>
      <w:r w:rsidRPr="00E81D2D">
        <w:rPr>
          <w:rStyle w:val="Rimandonotaapidipagina"/>
          <w:rFonts w:ascii="Luiss Sans" w:hAnsi="Luiss Sans" w:cs="Arial"/>
          <w:color w:val="44546A" w:themeColor="text2"/>
          <w:sz w:val="22"/>
          <w:szCs w:val="22"/>
        </w:rPr>
        <w:footnoteReference w:id="7"/>
      </w:r>
      <w:r w:rsidRPr="00D218AD">
        <w:rPr>
          <w:rFonts w:ascii="Luiss Sans" w:hAnsi="Luiss Sans" w:cs="Arial"/>
          <w:color w:val="44546A" w:themeColor="text2"/>
          <w:sz w:val="22"/>
          <w:szCs w:val="22"/>
        </w:rPr>
        <w:t xml:space="preserve"> pari al 3% come risultante dall’ultimo Bilancio</w:t>
      </w:r>
    </w:p>
    <w:p w14:paraId="0FA0A155" w14:textId="770ADCC2" w:rsidR="00283283" w:rsidRPr="00E81D2D" w:rsidRDefault="0096730B" w:rsidP="00283283">
      <w:pPr>
        <w:spacing w:before="120" w:line="320" w:lineRule="exact"/>
        <w:jc w:val="both"/>
        <w:rPr>
          <w:rFonts w:ascii="Luiss Sans" w:hAnsi="Luiss Sans" w:cs="Arial"/>
          <w:color w:val="44546A" w:themeColor="text2"/>
          <w:sz w:val="22"/>
          <w:szCs w:val="22"/>
        </w:rPr>
      </w:pPr>
      <w:r w:rsidRPr="00E81D2D">
        <w:rPr>
          <w:rFonts w:ascii="Luiss Sans" w:hAnsi="Luiss Sans" w:cs="Arial"/>
          <w:color w:val="44546A" w:themeColor="text2"/>
          <w:sz w:val="22"/>
          <w:szCs w:val="22"/>
        </w:rPr>
        <w:t xml:space="preserve">A parità di </w:t>
      </w:r>
      <w:r w:rsidR="005B53C2" w:rsidRPr="00E81D2D">
        <w:rPr>
          <w:rFonts w:ascii="Luiss Sans" w:hAnsi="Luiss Sans" w:cs="Arial"/>
          <w:color w:val="44546A" w:themeColor="text2"/>
          <w:sz w:val="22"/>
          <w:szCs w:val="22"/>
        </w:rPr>
        <w:t>requisiti</w:t>
      </w:r>
      <w:r w:rsidRPr="00E81D2D">
        <w:rPr>
          <w:rFonts w:ascii="Luiss Sans" w:hAnsi="Luiss Sans" w:cs="Arial"/>
          <w:color w:val="44546A" w:themeColor="text2"/>
          <w:sz w:val="22"/>
          <w:szCs w:val="22"/>
        </w:rPr>
        <w:t xml:space="preserve">, di ammissibilità e </w:t>
      </w:r>
      <w:r w:rsidR="006C4D5E" w:rsidRPr="00E81D2D">
        <w:rPr>
          <w:rFonts w:ascii="Luiss Sans" w:hAnsi="Luiss Sans" w:cs="Arial"/>
          <w:color w:val="44546A" w:themeColor="text2"/>
          <w:sz w:val="22"/>
          <w:szCs w:val="22"/>
        </w:rPr>
        <w:t>a carattere</w:t>
      </w:r>
      <w:r w:rsidRPr="00E81D2D">
        <w:rPr>
          <w:rFonts w:ascii="Luiss Sans" w:hAnsi="Luiss Sans" w:cs="Arial"/>
          <w:color w:val="44546A" w:themeColor="text2"/>
          <w:sz w:val="22"/>
          <w:szCs w:val="22"/>
        </w:rPr>
        <w:t xml:space="preserve"> preferenzial</w:t>
      </w:r>
      <w:r w:rsidR="006C4D5E" w:rsidRPr="00E81D2D">
        <w:rPr>
          <w:rFonts w:ascii="Luiss Sans" w:hAnsi="Luiss Sans" w:cs="Arial"/>
          <w:color w:val="44546A" w:themeColor="text2"/>
          <w:sz w:val="22"/>
          <w:szCs w:val="22"/>
        </w:rPr>
        <w:t>e</w:t>
      </w:r>
      <w:r w:rsidRPr="00E81D2D">
        <w:rPr>
          <w:rFonts w:ascii="Luiss Sans" w:hAnsi="Luiss Sans" w:cs="Arial"/>
          <w:color w:val="44546A" w:themeColor="text2"/>
          <w:sz w:val="22"/>
          <w:szCs w:val="22"/>
        </w:rPr>
        <w:t xml:space="preserve">, </w:t>
      </w:r>
      <w:r w:rsidRPr="00EC27B4">
        <w:rPr>
          <w:rFonts w:ascii="Luiss Sans" w:hAnsi="Luiss Sans" w:cs="Arial"/>
          <w:color w:val="44546A" w:themeColor="text2"/>
          <w:sz w:val="22"/>
          <w:szCs w:val="22"/>
        </w:rPr>
        <w:t>sarà considerato il profilo dei rappresenta</w:t>
      </w:r>
      <w:r w:rsidR="00CE37CA">
        <w:rPr>
          <w:rFonts w:ascii="Luiss Sans" w:hAnsi="Luiss Sans" w:cs="Arial"/>
          <w:color w:val="44546A" w:themeColor="text2"/>
          <w:sz w:val="22"/>
          <w:szCs w:val="22"/>
        </w:rPr>
        <w:t>n</w:t>
      </w:r>
      <w:r w:rsidRPr="00EC27B4">
        <w:rPr>
          <w:rFonts w:ascii="Luiss Sans" w:hAnsi="Luiss Sans" w:cs="Arial"/>
          <w:color w:val="44546A" w:themeColor="text2"/>
          <w:sz w:val="22"/>
          <w:szCs w:val="22"/>
        </w:rPr>
        <w:t xml:space="preserve">ti aziendali, descritto </w:t>
      </w:r>
      <w:r w:rsidR="00CE37CA">
        <w:rPr>
          <w:rFonts w:ascii="Luiss Sans" w:hAnsi="Luiss Sans" w:cs="Arial"/>
          <w:color w:val="44546A" w:themeColor="text2"/>
          <w:sz w:val="22"/>
          <w:szCs w:val="22"/>
        </w:rPr>
        <w:t>al successivo paragrafo 3.4</w:t>
      </w:r>
      <w:r w:rsidRPr="00EC27B4">
        <w:rPr>
          <w:rFonts w:ascii="Luiss Sans" w:hAnsi="Luiss Sans" w:cs="Arial"/>
          <w:color w:val="44546A" w:themeColor="text2"/>
          <w:sz w:val="22"/>
          <w:szCs w:val="22"/>
        </w:rPr>
        <w:t>, preferendo le aziende che candidino rappresentanti femminili alla fruizione del corso di formazione</w:t>
      </w:r>
      <w:r w:rsidR="005B53C2" w:rsidRPr="00EC27B4">
        <w:rPr>
          <w:rFonts w:ascii="Luiss Sans" w:hAnsi="Luiss Sans" w:cs="Arial"/>
          <w:color w:val="44546A" w:themeColor="text2"/>
          <w:sz w:val="22"/>
          <w:szCs w:val="22"/>
        </w:rPr>
        <w:t>. I</w:t>
      </w:r>
      <w:r w:rsidR="00EE050F" w:rsidRPr="00EC27B4">
        <w:rPr>
          <w:rFonts w:ascii="Luiss Sans" w:hAnsi="Luiss Sans" w:cs="Arial"/>
          <w:color w:val="44546A" w:themeColor="text2"/>
          <w:sz w:val="22"/>
          <w:szCs w:val="22"/>
        </w:rPr>
        <w:t>n</w:t>
      </w:r>
      <w:r w:rsidR="00EE050F" w:rsidRPr="00E81D2D">
        <w:rPr>
          <w:rFonts w:ascii="Luiss Sans" w:hAnsi="Luiss Sans" w:cs="Arial"/>
          <w:color w:val="44546A" w:themeColor="text2"/>
          <w:sz w:val="22"/>
          <w:szCs w:val="22"/>
        </w:rPr>
        <w:t xml:space="preserve"> ultima istanza</w:t>
      </w:r>
      <w:r w:rsidR="00B82CAC" w:rsidRPr="00E81D2D">
        <w:rPr>
          <w:rFonts w:ascii="Luiss Sans" w:hAnsi="Luiss Sans" w:cs="Arial"/>
          <w:color w:val="44546A" w:themeColor="text2"/>
          <w:sz w:val="22"/>
          <w:szCs w:val="22"/>
        </w:rPr>
        <w:t>, infine,</w:t>
      </w:r>
      <w:r w:rsidR="00EE050F" w:rsidRPr="00E81D2D">
        <w:rPr>
          <w:rFonts w:ascii="Luiss Sans" w:hAnsi="Luiss Sans" w:cs="Arial"/>
          <w:color w:val="44546A" w:themeColor="text2"/>
          <w:sz w:val="22"/>
          <w:szCs w:val="22"/>
        </w:rPr>
        <w:t xml:space="preserve"> </w:t>
      </w:r>
      <w:r w:rsidR="00031965" w:rsidRPr="00E81D2D">
        <w:rPr>
          <w:rFonts w:ascii="Luiss Sans" w:hAnsi="Luiss Sans" w:cs="Arial"/>
          <w:color w:val="44546A" w:themeColor="text2"/>
          <w:sz w:val="22"/>
          <w:szCs w:val="22"/>
        </w:rPr>
        <w:t xml:space="preserve">verrà seguito </w:t>
      </w:r>
      <w:r w:rsidR="00283283" w:rsidRPr="00E81D2D">
        <w:rPr>
          <w:rFonts w:ascii="Luiss Sans" w:hAnsi="Luiss Sans" w:cs="Arial"/>
          <w:color w:val="44546A" w:themeColor="text2"/>
          <w:sz w:val="22"/>
          <w:szCs w:val="22"/>
        </w:rPr>
        <w:t xml:space="preserve">quale </w:t>
      </w:r>
      <w:r w:rsidR="00283283" w:rsidRPr="00E81D2D">
        <w:rPr>
          <w:rFonts w:ascii="Luiss Sans" w:hAnsi="Luiss Sans" w:cs="Arial"/>
          <w:b/>
          <w:bCs/>
          <w:color w:val="44546A" w:themeColor="text2"/>
          <w:sz w:val="22"/>
          <w:szCs w:val="22"/>
        </w:rPr>
        <w:t>criterio di selezione l’ordine cronologico di arrivo delle richieste</w:t>
      </w:r>
      <w:r w:rsidR="00283283" w:rsidRPr="00E81D2D">
        <w:rPr>
          <w:rFonts w:ascii="Luiss Sans" w:hAnsi="Luiss Sans" w:cs="Arial"/>
          <w:color w:val="44546A" w:themeColor="text2"/>
          <w:sz w:val="22"/>
          <w:szCs w:val="22"/>
        </w:rPr>
        <w:t xml:space="preserve">. </w:t>
      </w:r>
    </w:p>
    <w:p w14:paraId="2782BED1" w14:textId="14B9DB81" w:rsidR="003070CB" w:rsidRPr="00E81D2D" w:rsidRDefault="00EC61E5" w:rsidP="00283283">
      <w:pPr>
        <w:spacing w:before="120" w:line="320" w:lineRule="exact"/>
        <w:jc w:val="both"/>
        <w:rPr>
          <w:rFonts w:ascii="Luiss Sans" w:hAnsi="Luiss Sans" w:cs="Arial"/>
          <w:color w:val="44546A" w:themeColor="text2"/>
          <w:sz w:val="22"/>
          <w:szCs w:val="22"/>
        </w:rPr>
      </w:pPr>
      <w:r w:rsidRPr="00E81D2D">
        <w:rPr>
          <w:rFonts w:ascii="Luiss Sans" w:hAnsi="Luiss Sans" w:cs="Arial"/>
          <w:color w:val="44546A" w:themeColor="text2"/>
          <w:sz w:val="22"/>
          <w:szCs w:val="22"/>
        </w:rPr>
        <w:t xml:space="preserve">In considerazione delle priorità sopra definite, </w:t>
      </w:r>
      <w:r w:rsidRPr="00E81D2D">
        <w:rPr>
          <w:rFonts w:ascii="Luiss Sans" w:hAnsi="Luiss Sans" w:cs="Arial"/>
          <w:b/>
          <w:bCs/>
          <w:color w:val="44546A" w:themeColor="text2"/>
          <w:sz w:val="22"/>
          <w:szCs w:val="22"/>
        </w:rPr>
        <w:t>le imprese non qualificabili come PMI</w:t>
      </w:r>
      <w:r w:rsidRPr="00E81D2D">
        <w:rPr>
          <w:rFonts w:ascii="Luiss Sans" w:hAnsi="Luiss Sans" w:cs="Arial"/>
          <w:color w:val="44546A" w:themeColor="text2"/>
          <w:sz w:val="22"/>
          <w:szCs w:val="22"/>
        </w:rPr>
        <w:t xml:space="preserve"> potranno avere accesso al</w:t>
      </w:r>
      <w:r w:rsidR="006A6E6E" w:rsidRPr="00E81D2D">
        <w:rPr>
          <w:rFonts w:ascii="Luiss Sans" w:hAnsi="Luiss Sans" w:cs="Arial"/>
          <w:color w:val="44546A" w:themeColor="text2"/>
          <w:sz w:val="22"/>
          <w:szCs w:val="22"/>
        </w:rPr>
        <w:t xml:space="preserve"> Custom </w:t>
      </w:r>
      <w:r w:rsidRPr="00E81D2D">
        <w:rPr>
          <w:rFonts w:ascii="Luiss Sans" w:hAnsi="Luiss Sans" w:cs="Arial"/>
          <w:color w:val="44546A" w:themeColor="text2"/>
          <w:sz w:val="22"/>
          <w:szCs w:val="22"/>
        </w:rPr>
        <w:t xml:space="preserve">Executive Program solo </w:t>
      </w:r>
      <w:r w:rsidR="003361F0" w:rsidRPr="00E81D2D">
        <w:rPr>
          <w:rFonts w:ascii="Luiss Sans" w:hAnsi="Luiss Sans" w:cs="Arial"/>
          <w:color w:val="44546A" w:themeColor="text2"/>
          <w:sz w:val="22"/>
          <w:szCs w:val="22"/>
        </w:rPr>
        <w:t xml:space="preserve">nel caso in cui risultino </w:t>
      </w:r>
      <w:r w:rsidR="003070CB" w:rsidRPr="00E81D2D">
        <w:rPr>
          <w:rFonts w:ascii="Luiss Sans" w:hAnsi="Luiss Sans" w:cs="Arial"/>
          <w:color w:val="44546A" w:themeColor="text2"/>
          <w:sz w:val="22"/>
          <w:szCs w:val="22"/>
        </w:rPr>
        <w:t>posti liberi</w:t>
      </w:r>
      <w:r w:rsidR="00C74E5F" w:rsidRPr="00E81D2D">
        <w:rPr>
          <w:rFonts w:ascii="Luiss Sans" w:hAnsi="Luiss Sans" w:cs="Arial"/>
          <w:color w:val="44546A" w:themeColor="text2"/>
          <w:sz w:val="22"/>
          <w:szCs w:val="22"/>
        </w:rPr>
        <w:t xml:space="preserve">, </w:t>
      </w:r>
      <w:r w:rsidR="003361F0" w:rsidRPr="00E81D2D">
        <w:rPr>
          <w:rFonts w:ascii="Luiss Sans" w:hAnsi="Luiss Sans" w:cs="Arial"/>
          <w:color w:val="44546A" w:themeColor="text2"/>
          <w:sz w:val="22"/>
          <w:szCs w:val="22"/>
        </w:rPr>
        <w:t>siano</w:t>
      </w:r>
      <w:r w:rsidR="003070CB" w:rsidRPr="00E81D2D">
        <w:rPr>
          <w:rFonts w:ascii="Luiss Sans" w:hAnsi="Luiss Sans" w:cs="Arial"/>
          <w:color w:val="44546A" w:themeColor="text2"/>
          <w:sz w:val="22"/>
          <w:szCs w:val="22"/>
        </w:rPr>
        <w:t xml:space="preserve"> rispettati i </w:t>
      </w:r>
      <w:r w:rsidR="00826F9A" w:rsidRPr="00E81D2D">
        <w:rPr>
          <w:rFonts w:ascii="Luiss Sans" w:hAnsi="Luiss Sans" w:cs="Arial"/>
          <w:color w:val="44546A" w:themeColor="text2"/>
          <w:sz w:val="22"/>
          <w:szCs w:val="22"/>
        </w:rPr>
        <w:t>requisiti</w:t>
      </w:r>
      <w:r w:rsidR="003361F0" w:rsidRPr="00E81D2D">
        <w:rPr>
          <w:rFonts w:ascii="Luiss Sans" w:hAnsi="Luiss Sans" w:cs="Arial"/>
          <w:color w:val="44546A" w:themeColor="text2"/>
          <w:sz w:val="22"/>
          <w:szCs w:val="22"/>
        </w:rPr>
        <w:t xml:space="preserve"> di </w:t>
      </w:r>
      <w:r w:rsidR="00826F9A" w:rsidRPr="00E81D2D">
        <w:rPr>
          <w:rFonts w:ascii="Luiss Sans" w:hAnsi="Luiss Sans" w:cs="Arial"/>
          <w:color w:val="44546A" w:themeColor="text2"/>
          <w:sz w:val="22"/>
          <w:szCs w:val="22"/>
        </w:rPr>
        <w:t xml:space="preserve">ammissibilità (di </w:t>
      </w:r>
      <w:r w:rsidR="003361F0" w:rsidRPr="00E81D2D">
        <w:rPr>
          <w:rFonts w:ascii="Luiss Sans" w:hAnsi="Luiss Sans" w:cs="Arial"/>
          <w:color w:val="44546A" w:themeColor="text2"/>
          <w:sz w:val="22"/>
          <w:szCs w:val="22"/>
        </w:rPr>
        <w:t>cui al 3.1.</w:t>
      </w:r>
      <w:r w:rsidR="00826F9A" w:rsidRPr="00E81D2D">
        <w:rPr>
          <w:rFonts w:ascii="Luiss Sans" w:hAnsi="Luiss Sans" w:cs="Arial"/>
          <w:color w:val="44546A" w:themeColor="text2"/>
          <w:sz w:val="22"/>
          <w:szCs w:val="22"/>
        </w:rPr>
        <w:t xml:space="preserve">) preferendo, tuttavia, le imprese che </w:t>
      </w:r>
      <w:r w:rsidR="00900DB5" w:rsidRPr="00E81D2D">
        <w:rPr>
          <w:rFonts w:ascii="Luiss Sans" w:hAnsi="Luiss Sans" w:cs="Arial"/>
          <w:color w:val="44546A" w:themeColor="text2"/>
          <w:sz w:val="22"/>
          <w:szCs w:val="22"/>
        </w:rPr>
        <w:t xml:space="preserve">siano in possesso delle </w:t>
      </w:r>
      <w:r w:rsidR="00A3626E" w:rsidRPr="00E81D2D">
        <w:rPr>
          <w:rFonts w:ascii="Luiss Sans" w:hAnsi="Luiss Sans" w:cs="Arial"/>
          <w:color w:val="44546A" w:themeColor="text2"/>
          <w:sz w:val="22"/>
          <w:szCs w:val="22"/>
        </w:rPr>
        <w:t xml:space="preserve">peculiarità di cui alla Priorità 2 e 3. </w:t>
      </w:r>
    </w:p>
    <w:p w14:paraId="275FDEAC" w14:textId="089D3836" w:rsidR="34E5664E" w:rsidRPr="00E81D2D" w:rsidRDefault="34E5664E" w:rsidP="792B4E95">
      <w:pPr>
        <w:spacing w:before="120" w:line="320" w:lineRule="exact"/>
        <w:jc w:val="both"/>
        <w:rPr>
          <w:rFonts w:ascii="Luiss Sans" w:hAnsi="Luiss Sans" w:cs="Arial"/>
          <w:b/>
          <w:bCs/>
          <w:color w:val="44546A" w:themeColor="text2"/>
          <w:sz w:val="22"/>
          <w:szCs w:val="22"/>
        </w:rPr>
      </w:pPr>
      <w:r w:rsidRPr="00E81D2D">
        <w:rPr>
          <w:rFonts w:ascii="Luiss Sans" w:hAnsi="Luiss Sans" w:cs="Arial"/>
          <w:b/>
          <w:bCs/>
          <w:color w:val="44546A" w:themeColor="text2"/>
          <w:sz w:val="22"/>
          <w:szCs w:val="22"/>
        </w:rPr>
        <w:t>3.3 Esclusioni</w:t>
      </w:r>
    </w:p>
    <w:p w14:paraId="4D347740" w14:textId="0277720B" w:rsidR="00402BDA" w:rsidRPr="00E81D2D" w:rsidRDefault="00402BDA" w:rsidP="00B76E43">
      <w:pPr>
        <w:spacing w:before="120" w:line="320" w:lineRule="exact"/>
        <w:jc w:val="both"/>
        <w:rPr>
          <w:rFonts w:ascii="Luiss Sans" w:hAnsi="Luiss Sans" w:cs="Arial"/>
          <w:color w:val="44546A" w:themeColor="text2"/>
          <w:sz w:val="22"/>
          <w:szCs w:val="22"/>
        </w:rPr>
      </w:pPr>
      <w:r w:rsidRPr="00E81D2D">
        <w:rPr>
          <w:rFonts w:ascii="Luiss Sans" w:hAnsi="Luiss Sans" w:cs="Arial"/>
          <w:color w:val="44546A" w:themeColor="text2"/>
          <w:sz w:val="22"/>
          <w:szCs w:val="22"/>
        </w:rPr>
        <w:t xml:space="preserve">Sono </w:t>
      </w:r>
      <w:r w:rsidRPr="00E81D2D">
        <w:rPr>
          <w:rFonts w:ascii="Luiss Sans" w:hAnsi="Luiss Sans" w:cs="Arial"/>
          <w:b/>
          <w:bCs/>
          <w:color w:val="44546A" w:themeColor="text2"/>
          <w:sz w:val="22"/>
          <w:szCs w:val="22"/>
        </w:rPr>
        <w:t>esclusi</w:t>
      </w:r>
      <w:r w:rsidRPr="00E81D2D">
        <w:rPr>
          <w:rFonts w:ascii="Luiss Sans" w:hAnsi="Luiss Sans" w:cs="Arial"/>
          <w:color w:val="44546A" w:themeColor="text2"/>
          <w:sz w:val="22"/>
          <w:szCs w:val="22"/>
        </w:rPr>
        <w:t xml:space="preserve"> dalla partecipazione dal presente </w:t>
      </w:r>
      <w:r w:rsidR="007123C8" w:rsidRPr="00E81D2D">
        <w:rPr>
          <w:rFonts w:ascii="Luiss Sans" w:hAnsi="Luiss Sans" w:cs="Arial"/>
          <w:color w:val="44546A" w:themeColor="text2"/>
          <w:sz w:val="22"/>
          <w:szCs w:val="22"/>
        </w:rPr>
        <w:t xml:space="preserve">Avviso </w:t>
      </w:r>
      <w:r w:rsidRPr="00E81D2D">
        <w:rPr>
          <w:rFonts w:ascii="Luiss Sans" w:hAnsi="Luiss Sans" w:cs="Arial"/>
          <w:color w:val="44546A" w:themeColor="text2"/>
          <w:sz w:val="22"/>
          <w:szCs w:val="22"/>
        </w:rPr>
        <w:t xml:space="preserve">le imprese: </w:t>
      </w:r>
    </w:p>
    <w:p w14:paraId="7DFEE8B1" w14:textId="63C8665D" w:rsidR="003C67E8" w:rsidRPr="00E81D2D" w:rsidRDefault="003C67E8" w:rsidP="00104BEE">
      <w:pPr>
        <w:pStyle w:val="Paragrafoelenco"/>
        <w:numPr>
          <w:ilvl w:val="0"/>
          <w:numId w:val="2"/>
        </w:numPr>
        <w:spacing w:before="120" w:line="320" w:lineRule="exact"/>
        <w:ind w:left="1068"/>
        <w:jc w:val="both"/>
        <w:rPr>
          <w:rFonts w:ascii="Luiss Sans" w:hAnsi="Luiss Sans" w:cs="Arial"/>
          <w:color w:val="44546A" w:themeColor="text2"/>
          <w:sz w:val="22"/>
          <w:szCs w:val="22"/>
        </w:rPr>
      </w:pPr>
      <w:r w:rsidRPr="00E81D2D">
        <w:rPr>
          <w:rFonts w:ascii="Luiss Sans" w:hAnsi="Luiss Sans" w:cs="Arial"/>
          <w:color w:val="44546A" w:themeColor="text2"/>
          <w:sz w:val="22"/>
          <w:szCs w:val="22"/>
        </w:rPr>
        <w:t xml:space="preserve">con attività escluse dal sostegno di </w:t>
      </w:r>
      <w:proofErr w:type="spellStart"/>
      <w:r w:rsidRPr="00E81D2D">
        <w:rPr>
          <w:rFonts w:ascii="Luiss Sans" w:hAnsi="Luiss Sans" w:cs="Arial"/>
          <w:color w:val="44546A" w:themeColor="text2"/>
          <w:sz w:val="22"/>
          <w:szCs w:val="22"/>
        </w:rPr>
        <w:t>InvestEU</w:t>
      </w:r>
      <w:proofErr w:type="spellEnd"/>
      <w:r w:rsidRPr="00E81D2D">
        <w:rPr>
          <w:rFonts w:ascii="Luiss Sans" w:hAnsi="Luiss Sans" w:cs="Arial"/>
          <w:color w:val="44546A" w:themeColor="text2"/>
          <w:sz w:val="22"/>
          <w:szCs w:val="22"/>
        </w:rPr>
        <w:t xml:space="preserve">, di cui all’Allegato V - Lettera B del Regolamento UE 2021/523, del Parlamento europeo e del Consiglio, del 24 marzo 2021; </w:t>
      </w:r>
    </w:p>
    <w:p w14:paraId="3731D10D" w14:textId="77777777" w:rsidR="003C67E8" w:rsidRPr="00E81D2D" w:rsidRDefault="003C67E8" w:rsidP="00104BEE">
      <w:pPr>
        <w:pStyle w:val="Paragrafoelenco"/>
        <w:numPr>
          <w:ilvl w:val="0"/>
          <w:numId w:val="2"/>
        </w:numPr>
        <w:spacing w:before="120" w:line="320" w:lineRule="exact"/>
        <w:ind w:left="1068"/>
        <w:jc w:val="both"/>
        <w:rPr>
          <w:rFonts w:ascii="Luiss Sans" w:hAnsi="Luiss Sans" w:cs="Arial"/>
          <w:color w:val="44546A" w:themeColor="text2"/>
          <w:sz w:val="22"/>
          <w:szCs w:val="22"/>
        </w:rPr>
      </w:pPr>
      <w:r w:rsidRPr="00E81D2D">
        <w:rPr>
          <w:rFonts w:ascii="Luiss Sans" w:hAnsi="Luiss Sans" w:cs="Arial"/>
          <w:color w:val="44546A" w:themeColor="text2"/>
          <w:sz w:val="22"/>
          <w:szCs w:val="22"/>
        </w:rPr>
        <w:t>attive nel settore bancario, finanziario e assicurativo;</w:t>
      </w:r>
    </w:p>
    <w:p w14:paraId="0D2DB837" w14:textId="77777777" w:rsidR="003C67E8" w:rsidRPr="00E81D2D" w:rsidRDefault="003C67E8" w:rsidP="00104BEE">
      <w:pPr>
        <w:pStyle w:val="Paragrafoelenco"/>
        <w:numPr>
          <w:ilvl w:val="0"/>
          <w:numId w:val="2"/>
        </w:numPr>
        <w:spacing w:before="120" w:line="320" w:lineRule="exact"/>
        <w:ind w:left="1068"/>
        <w:jc w:val="both"/>
        <w:rPr>
          <w:rFonts w:ascii="Luiss Sans" w:hAnsi="Luiss Sans" w:cs="Arial"/>
          <w:color w:val="44546A" w:themeColor="text2"/>
          <w:sz w:val="22"/>
          <w:szCs w:val="22"/>
        </w:rPr>
      </w:pPr>
      <w:r w:rsidRPr="00E81D2D">
        <w:rPr>
          <w:rFonts w:ascii="Luiss Sans" w:hAnsi="Luiss Sans" w:cs="Arial"/>
          <w:color w:val="44546A" w:themeColor="text2"/>
          <w:sz w:val="22"/>
          <w:szCs w:val="22"/>
        </w:rPr>
        <w:t>destinatarie (o i cui amministratori, soci, membri del Consiglio di Amministrazione e del Collegio Sindacale, o organi equivalenti, e comunque soggetti agenti per suo conto o coinvolti nella prospettata operazione siano destinatari), direttamente o indirettamente, di qualsiasi sanzione economica e commerciale o di qualsiasi misura restrittiva (inclusa ogni misura che proibisca rapporti con specifici Stati o Governi), di volta in volta applicabile, da parte dell'Unione Europea, dell'Office of Foreign Assets Control of the US Department of Treasury (OFAC), del Regno Unito o delle Nazioni Unite, inseriti nelle cc.dd. Black List comunitarie e internazionali;</w:t>
      </w:r>
    </w:p>
    <w:p w14:paraId="2E00DD50" w14:textId="77777777" w:rsidR="003C67E8" w:rsidRPr="00E81D2D" w:rsidRDefault="003C67E8" w:rsidP="00104BEE">
      <w:pPr>
        <w:pStyle w:val="Paragrafoelenco"/>
        <w:numPr>
          <w:ilvl w:val="0"/>
          <w:numId w:val="2"/>
        </w:numPr>
        <w:spacing w:before="120" w:line="320" w:lineRule="exact"/>
        <w:ind w:left="1068"/>
        <w:jc w:val="both"/>
        <w:rPr>
          <w:rFonts w:ascii="Luiss Sans" w:hAnsi="Luiss Sans" w:cs="Arial"/>
          <w:color w:val="44546A" w:themeColor="text2"/>
          <w:sz w:val="22"/>
          <w:szCs w:val="22"/>
        </w:rPr>
      </w:pPr>
      <w:r w:rsidRPr="00E81D2D">
        <w:rPr>
          <w:rFonts w:ascii="Luiss Sans" w:hAnsi="Luiss Sans" w:cs="Arial"/>
          <w:color w:val="44546A" w:themeColor="text2"/>
          <w:sz w:val="22"/>
          <w:szCs w:val="22"/>
        </w:rPr>
        <w:t xml:space="preserve">i cui legali rappresentanti o amministratori, alla data di presentazione della domanda, sono stati condannati, con sentenza definitiva o decreto penale di condanna divenuto irrevocabile o sentenza di applicazione della pena su richiesta ai sensi dell’articolo 444 del codice di procedura penale, per i reati che costituiscono motivo di esclusione di un operatore economico dalla partecipazione a una procedura di appalto o concessione ai sensi della normativa in materia di contratti pubblici relativi a lavori, servizi e forniture vigente alla data di presentazione della domanda; </w:t>
      </w:r>
    </w:p>
    <w:p w14:paraId="72371CE7" w14:textId="77777777" w:rsidR="003C67E8" w:rsidRPr="00E81D2D" w:rsidRDefault="003C67E8" w:rsidP="00104BEE">
      <w:pPr>
        <w:pStyle w:val="Paragrafoelenco"/>
        <w:numPr>
          <w:ilvl w:val="0"/>
          <w:numId w:val="2"/>
        </w:numPr>
        <w:spacing w:before="120" w:line="320" w:lineRule="exact"/>
        <w:ind w:left="1068"/>
        <w:jc w:val="both"/>
        <w:rPr>
          <w:rFonts w:ascii="Luiss Sans" w:hAnsi="Luiss Sans" w:cs="Arial"/>
          <w:color w:val="44546A" w:themeColor="text2"/>
          <w:sz w:val="22"/>
          <w:szCs w:val="22"/>
        </w:rPr>
      </w:pPr>
      <w:r w:rsidRPr="00E81D2D">
        <w:rPr>
          <w:rFonts w:ascii="Luiss Sans" w:hAnsi="Luiss Sans" w:cs="Arial"/>
          <w:color w:val="44546A" w:themeColor="text2"/>
          <w:sz w:val="22"/>
          <w:szCs w:val="22"/>
        </w:rPr>
        <w:t xml:space="preserve">nei cui confronti è stata applicata la sanzione interdittiva di cui all’articolo 9, comma 2, lettera d), del decreto legislativo 8 giugno 2001, n. 231; </w:t>
      </w:r>
    </w:p>
    <w:p w14:paraId="475CB7C3" w14:textId="77777777" w:rsidR="003C67E8" w:rsidRPr="00E81D2D" w:rsidRDefault="003C67E8" w:rsidP="00104BEE">
      <w:pPr>
        <w:pStyle w:val="Paragrafoelenco"/>
        <w:numPr>
          <w:ilvl w:val="0"/>
          <w:numId w:val="2"/>
        </w:numPr>
        <w:spacing w:before="120" w:line="320" w:lineRule="exact"/>
        <w:ind w:left="1068"/>
        <w:jc w:val="both"/>
        <w:rPr>
          <w:rFonts w:ascii="Luiss Sans" w:hAnsi="Luiss Sans" w:cs="Arial"/>
          <w:color w:val="44546A" w:themeColor="text2"/>
          <w:sz w:val="22"/>
          <w:szCs w:val="22"/>
        </w:rPr>
      </w:pPr>
      <w:r w:rsidRPr="00E81D2D">
        <w:rPr>
          <w:rFonts w:ascii="Luiss Sans" w:hAnsi="Luiss Sans" w:cs="Arial"/>
          <w:color w:val="44546A" w:themeColor="text2"/>
          <w:sz w:val="22"/>
          <w:szCs w:val="22"/>
        </w:rPr>
        <w:lastRenderedPageBreak/>
        <w:t xml:space="preserve">che controllano direttamente o indirettamente, ai sensi dell’articolo 2359 del Codice Civile, una società residente in un Paese o in un territorio non cooperativo a fini fiscali, ovvero che sono controllate direttamente o indirettamente, ai sensi dell’articolo 2359 del Codice Civile, da una società residente in un Paese o in un territorio non cooperativo a fini fiscali. Per Paesi o territori non cooperativi a fini fiscali si intendono le giurisdizioni individuate nell’Allegato 1 alla lista UE delle giurisdizioni non cooperative a fini fiscali, adottata con conclusioni del Consiglio dell’Unione europea; </w:t>
      </w:r>
    </w:p>
    <w:p w14:paraId="4B0298C5" w14:textId="77777777" w:rsidR="003C67E8" w:rsidRPr="00E81D2D" w:rsidRDefault="003C67E8" w:rsidP="00104BEE">
      <w:pPr>
        <w:pStyle w:val="Paragrafoelenco"/>
        <w:numPr>
          <w:ilvl w:val="0"/>
          <w:numId w:val="2"/>
        </w:numPr>
        <w:spacing w:before="120" w:line="320" w:lineRule="exact"/>
        <w:ind w:left="1068"/>
        <w:jc w:val="both"/>
        <w:rPr>
          <w:rFonts w:ascii="Luiss Sans" w:hAnsi="Luiss Sans" w:cs="Arial"/>
          <w:color w:val="44546A" w:themeColor="text2"/>
          <w:sz w:val="22"/>
          <w:szCs w:val="22"/>
        </w:rPr>
      </w:pPr>
      <w:r w:rsidRPr="00E81D2D">
        <w:rPr>
          <w:rFonts w:ascii="Luiss Sans" w:hAnsi="Luiss Sans" w:cs="Arial"/>
          <w:color w:val="44546A" w:themeColor="text2"/>
          <w:sz w:val="22"/>
          <w:szCs w:val="22"/>
        </w:rPr>
        <w:t>che si trovano in altre condizioni previste dalla legge quali cause di incapacità a beneficiare di agevolazioni pubbliche o comunque a ciò ostative.</w:t>
      </w:r>
    </w:p>
    <w:p w14:paraId="4BFA1629" w14:textId="273E29D7" w:rsidR="00B64907" w:rsidRPr="00E81D2D" w:rsidRDefault="00423EFA" w:rsidP="008030D7">
      <w:pPr>
        <w:spacing w:before="120" w:line="320" w:lineRule="exact"/>
        <w:jc w:val="both"/>
        <w:rPr>
          <w:rFonts w:ascii="Luiss Sans" w:hAnsi="Luiss Sans" w:cs="Arial"/>
          <w:b/>
          <w:bCs/>
          <w:color w:val="44546A" w:themeColor="text2"/>
          <w:sz w:val="22"/>
          <w:szCs w:val="22"/>
        </w:rPr>
      </w:pPr>
      <w:r w:rsidRPr="00E81D2D">
        <w:rPr>
          <w:rFonts w:ascii="Luiss Sans" w:hAnsi="Luiss Sans" w:cs="Arial"/>
          <w:b/>
          <w:bCs/>
          <w:color w:val="44546A" w:themeColor="text2"/>
          <w:sz w:val="22"/>
          <w:szCs w:val="22"/>
        </w:rPr>
        <w:t>3.</w:t>
      </w:r>
      <w:r w:rsidR="5F528721" w:rsidRPr="00E81D2D">
        <w:rPr>
          <w:rFonts w:ascii="Luiss Sans" w:hAnsi="Luiss Sans" w:cs="Arial"/>
          <w:b/>
          <w:bCs/>
          <w:color w:val="44546A" w:themeColor="text2"/>
          <w:sz w:val="22"/>
          <w:szCs w:val="22"/>
        </w:rPr>
        <w:t xml:space="preserve">4 </w:t>
      </w:r>
      <w:r w:rsidR="00B64907" w:rsidRPr="00E81D2D">
        <w:rPr>
          <w:rFonts w:ascii="Luiss Sans" w:hAnsi="Luiss Sans" w:cs="Arial"/>
          <w:b/>
          <w:bCs/>
          <w:color w:val="44546A" w:themeColor="text2"/>
          <w:sz w:val="22"/>
          <w:szCs w:val="22"/>
        </w:rPr>
        <w:t xml:space="preserve">Criteri </w:t>
      </w:r>
      <w:r w:rsidR="001E2534" w:rsidRPr="00E81D2D">
        <w:rPr>
          <w:rFonts w:ascii="Luiss Sans" w:hAnsi="Luiss Sans" w:cs="Arial"/>
          <w:b/>
          <w:bCs/>
          <w:color w:val="44546A" w:themeColor="text2"/>
          <w:sz w:val="22"/>
          <w:szCs w:val="22"/>
        </w:rPr>
        <w:t xml:space="preserve">del rappresentante </w:t>
      </w:r>
      <w:r w:rsidR="00846348" w:rsidRPr="00E81D2D">
        <w:rPr>
          <w:rFonts w:ascii="Luiss Sans" w:hAnsi="Luiss Sans" w:cs="Arial"/>
          <w:b/>
          <w:bCs/>
          <w:color w:val="44546A" w:themeColor="text2"/>
          <w:sz w:val="22"/>
          <w:szCs w:val="22"/>
        </w:rPr>
        <w:t>aziendale</w:t>
      </w:r>
    </w:p>
    <w:p w14:paraId="2CA5BC23" w14:textId="6197DFF8" w:rsidR="00E603FF" w:rsidRPr="00E81D2D" w:rsidRDefault="00E910D8" w:rsidP="00104BEE">
      <w:pPr>
        <w:spacing w:before="120" w:line="320" w:lineRule="exact"/>
        <w:jc w:val="both"/>
        <w:rPr>
          <w:rFonts w:ascii="Luiss Sans" w:hAnsi="Luiss Sans" w:cs="Arial"/>
          <w:color w:val="44546A" w:themeColor="text2"/>
          <w:sz w:val="22"/>
          <w:szCs w:val="22"/>
        </w:rPr>
      </w:pPr>
      <w:r w:rsidRPr="00E81D2D">
        <w:rPr>
          <w:rFonts w:ascii="Luiss Sans" w:hAnsi="Luiss Sans" w:cs="Arial"/>
          <w:color w:val="44546A" w:themeColor="text2"/>
          <w:sz w:val="22"/>
          <w:szCs w:val="22"/>
        </w:rPr>
        <w:t>L'azienda ha la facoltà di candidare</w:t>
      </w:r>
      <w:r w:rsidR="003E072C" w:rsidRPr="00E81D2D">
        <w:rPr>
          <w:rFonts w:ascii="Luiss Sans" w:hAnsi="Luiss Sans" w:cs="Arial"/>
          <w:color w:val="44546A" w:themeColor="text2"/>
          <w:sz w:val="22"/>
          <w:szCs w:val="22"/>
        </w:rPr>
        <w:t xml:space="preserve"> alla partecipazione alle lezioni del</w:t>
      </w:r>
      <w:r w:rsidR="006A6E6E" w:rsidRPr="00E81D2D">
        <w:rPr>
          <w:rFonts w:ascii="Luiss Sans" w:hAnsi="Luiss Sans" w:cs="Arial"/>
          <w:color w:val="44546A" w:themeColor="text2"/>
          <w:sz w:val="22"/>
          <w:szCs w:val="22"/>
        </w:rPr>
        <w:t xml:space="preserve"> </w:t>
      </w:r>
      <w:r w:rsidR="004B670E" w:rsidRPr="00E81D2D">
        <w:rPr>
          <w:rFonts w:ascii="Luiss Sans" w:hAnsi="Luiss Sans" w:cs="Arial"/>
          <w:color w:val="44546A" w:themeColor="text2"/>
          <w:sz w:val="22"/>
          <w:szCs w:val="22"/>
        </w:rPr>
        <w:t xml:space="preserve">Custom </w:t>
      </w:r>
      <w:r w:rsidR="003E072C" w:rsidRPr="00E81D2D">
        <w:rPr>
          <w:rFonts w:ascii="Luiss Sans" w:hAnsi="Luiss Sans" w:cs="Arial"/>
          <w:color w:val="44546A" w:themeColor="text2"/>
          <w:sz w:val="22"/>
          <w:szCs w:val="22"/>
        </w:rPr>
        <w:t xml:space="preserve">Executive Program oggetto del presente </w:t>
      </w:r>
      <w:r w:rsidR="318274BE" w:rsidRPr="00E81D2D">
        <w:rPr>
          <w:rFonts w:ascii="Luiss Sans" w:hAnsi="Luiss Sans" w:cs="Arial"/>
          <w:color w:val="44546A" w:themeColor="text2"/>
          <w:sz w:val="22"/>
          <w:szCs w:val="22"/>
        </w:rPr>
        <w:t>A</w:t>
      </w:r>
      <w:r w:rsidR="003E072C" w:rsidRPr="00E81D2D">
        <w:rPr>
          <w:rFonts w:ascii="Luiss Sans" w:hAnsi="Luiss Sans" w:cs="Arial"/>
          <w:color w:val="44546A" w:themeColor="text2"/>
          <w:sz w:val="22"/>
          <w:szCs w:val="22"/>
        </w:rPr>
        <w:t>vviso 1 (uno) rappresentante aziendale oppure 2 (due) rappresentanti; in quest’ultimo caso, la partecipazione alle lezioni dovrà avvenire secondo un principio di alternanza tra i due rappresentanti</w:t>
      </w:r>
      <w:r w:rsidRPr="00E81D2D">
        <w:rPr>
          <w:rFonts w:ascii="Luiss Sans" w:hAnsi="Luiss Sans" w:cs="Arial"/>
          <w:color w:val="44546A" w:themeColor="text2"/>
          <w:sz w:val="22"/>
          <w:szCs w:val="22"/>
        </w:rPr>
        <w:t xml:space="preserve">. Tali rappresentanti devono </w:t>
      </w:r>
      <w:r w:rsidR="00846348" w:rsidRPr="00E81D2D">
        <w:rPr>
          <w:rFonts w:ascii="Luiss Sans" w:hAnsi="Luiss Sans" w:cs="Arial"/>
          <w:color w:val="44546A" w:themeColor="text2"/>
          <w:sz w:val="22"/>
          <w:szCs w:val="22"/>
        </w:rPr>
        <w:t>ricoprire</w:t>
      </w:r>
      <w:r w:rsidRPr="00E81D2D">
        <w:rPr>
          <w:rFonts w:ascii="Luiss Sans" w:hAnsi="Luiss Sans" w:cs="Arial"/>
          <w:color w:val="44546A" w:themeColor="text2"/>
          <w:sz w:val="22"/>
          <w:szCs w:val="22"/>
        </w:rPr>
        <w:t xml:space="preserve"> un ruolo</w:t>
      </w:r>
      <w:r w:rsidR="00846348" w:rsidRPr="00E81D2D">
        <w:rPr>
          <w:rFonts w:ascii="Luiss Sans" w:hAnsi="Luiss Sans" w:cs="Arial"/>
          <w:color w:val="44546A" w:themeColor="text2"/>
          <w:sz w:val="22"/>
          <w:szCs w:val="22"/>
        </w:rPr>
        <w:t xml:space="preserve"> apicale</w:t>
      </w:r>
      <w:r w:rsidR="00F26471" w:rsidRPr="00E81D2D">
        <w:rPr>
          <w:rFonts w:ascii="Luiss Sans" w:hAnsi="Luiss Sans" w:cs="Arial"/>
          <w:color w:val="44546A" w:themeColor="text2"/>
          <w:sz w:val="22"/>
          <w:szCs w:val="22"/>
        </w:rPr>
        <w:t xml:space="preserve"> all’interno dell’azienda</w:t>
      </w:r>
      <w:r w:rsidR="00846348" w:rsidRPr="00E81D2D">
        <w:rPr>
          <w:rFonts w:ascii="Luiss Sans" w:hAnsi="Luiss Sans" w:cs="Arial"/>
          <w:color w:val="44546A" w:themeColor="text2"/>
          <w:sz w:val="22"/>
          <w:szCs w:val="22"/>
        </w:rPr>
        <w:t>,</w:t>
      </w:r>
      <w:r w:rsidRPr="00E81D2D">
        <w:rPr>
          <w:rFonts w:ascii="Luiss Sans" w:hAnsi="Luiss Sans" w:cs="Arial"/>
          <w:color w:val="44546A" w:themeColor="text2"/>
          <w:sz w:val="22"/>
          <w:szCs w:val="22"/>
        </w:rPr>
        <w:t xml:space="preserve"> </w:t>
      </w:r>
      <w:r w:rsidR="00F26471" w:rsidRPr="00E81D2D">
        <w:rPr>
          <w:rFonts w:ascii="Luiss Sans" w:hAnsi="Luiss Sans" w:cs="Arial"/>
          <w:color w:val="44546A" w:themeColor="text2"/>
          <w:sz w:val="22"/>
          <w:szCs w:val="22"/>
        </w:rPr>
        <w:t xml:space="preserve">come rilevato </w:t>
      </w:r>
      <w:r w:rsidR="00846348" w:rsidRPr="00E81D2D">
        <w:rPr>
          <w:rFonts w:ascii="Luiss Sans" w:hAnsi="Luiss Sans" w:cs="Arial"/>
          <w:color w:val="44546A" w:themeColor="text2"/>
          <w:sz w:val="22"/>
          <w:szCs w:val="22"/>
        </w:rPr>
        <w:t>dall’organigramma aziendale</w:t>
      </w:r>
      <w:r w:rsidR="00F26471" w:rsidRPr="00E81D2D">
        <w:rPr>
          <w:rFonts w:ascii="Luiss Sans" w:hAnsi="Luiss Sans" w:cs="Arial"/>
          <w:color w:val="44546A" w:themeColor="text2"/>
          <w:sz w:val="22"/>
          <w:szCs w:val="22"/>
        </w:rPr>
        <w:t xml:space="preserve"> ufficiale</w:t>
      </w:r>
      <w:r w:rsidR="00846348" w:rsidRPr="00E81D2D">
        <w:rPr>
          <w:rFonts w:ascii="Luiss Sans" w:hAnsi="Luiss Sans" w:cs="Arial"/>
          <w:color w:val="44546A" w:themeColor="text2"/>
          <w:sz w:val="22"/>
          <w:szCs w:val="22"/>
        </w:rPr>
        <w:t xml:space="preserve"> o da altra documentazione formale, </w:t>
      </w:r>
      <w:r w:rsidR="007C5EDF" w:rsidRPr="00E81D2D">
        <w:rPr>
          <w:rFonts w:ascii="Luiss Sans" w:hAnsi="Luiss Sans" w:cs="Arial"/>
          <w:color w:val="44546A" w:themeColor="text2"/>
          <w:sz w:val="22"/>
          <w:szCs w:val="22"/>
        </w:rPr>
        <w:t xml:space="preserve">quale, </w:t>
      </w:r>
      <w:r w:rsidR="00846348" w:rsidRPr="00E81D2D">
        <w:rPr>
          <w:rFonts w:ascii="Luiss Sans" w:hAnsi="Luiss Sans" w:cs="Arial"/>
          <w:color w:val="44546A" w:themeColor="text2"/>
          <w:sz w:val="22"/>
          <w:szCs w:val="22"/>
        </w:rPr>
        <w:t>a titolo esemplificativo e non esaustivo</w:t>
      </w:r>
      <w:r w:rsidRPr="00E81D2D">
        <w:rPr>
          <w:rFonts w:ascii="Luiss Sans" w:hAnsi="Luiss Sans" w:cs="Arial"/>
          <w:color w:val="44546A" w:themeColor="text2"/>
          <w:sz w:val="22"/>
          <w:szCs w:val="22"/>
        </w:rPr>
        <w:t>:</w:t>
      </w:r>
    </w:p>
    <w:p w14:paraId="3C2F65C2" w14:textId="1F4478E1" w:rsidR="00534945" w:rsidRPr="00E81D2D" w:rsidRDefault="00534945" w:rsidP="00534945">
      <w:pPr>
        <w:pStyle w:val="Paragrafoelenco"/>
        <w:numPr>
          <w:ilvl w:val="0"/>
          <w:numId w:val="16"/>
        </w:numPr>
        <w:spacing w:before="120" w:line="320" w:lineRule="exact"/>
        <w:jc w:val="both"/>
        <w:rPr>
          <w:rFonts w:ascii="Luiss Sans" w:hAnsi="Luiss Sans" w:cs="Arial"/>
          <w:color w:val="44546A" w:themeColor="text2"/>
          <w:sz w:val="22"/>
          <w:szCs w:val="22"/>
        </w:rPr>
      </w:pPr>
      <w:r w:rsidRPr="00E81D2D">
        <w:rPr>
          <w:rFonts w:ascii="Luiss Sans" w:hAnsi="Luiss Sans" w:cs="Arial"/>
          <w:color w:val="44546A" w:themeColor="text2"/>
          <w:sz w:val="22"/>
          <w:szCs w:val="22"/>
        </w:rPr>
        <w:t xml:space="preserve">presidente del </w:t>
      </w:r>
      <w:r w:rsidR="00321D60" w:rsidRPr="00E81D2D">
        <w:rPr>
          <w:rFonts w:ascii="Luiss Sans" w:hAnsi="Luiss Sans" w:cs="Arial"/>
          <w:color w:val="44546A" w:themeColor="text2"/>
          <w:sz w:val="22"/>
          <w:szCs w:val="22"/>
        </w:rPr>
        <w:t>Consiglio di amministrazione</w:t>
      </w:r>
      <w:r w:rsidR="00D835DE" w:rsidRPr="00E81D2D">
        <w:rPr>
          <w:rFonts w:ascii="Luiss Sans" w:hAnsi="Luiss Sans" w:cs="Arial"/>
          <w:color w:val="44546A" w:themeColor="text2"/>
          <w:sz w:val="22"/>
          <w:szCs w:val="22"/>
        </w:rPr>
        <w:t xml:space="preserve"> o amministratore unico</w:t>
      </w:r>
      <w:r w:rsidRPr="00E81D2D">
        <w:rPr>
          <w:rFonts w:ascii="Luiss Sans" w:hAnsi="Luiss Sans" w:cs="Arial"/>
          <w:color w:val="44546A" w:themeColor="text2"/>
          <w:sz w:val="22"/>
          <w:szCs w:val="22"/>
        </w:rPr>
        <w:t>;</w:t>
      </w:r>
    </w:p>
    <w:p w14:paraId="38E4D69D" w14:textId="5441426D" w:rsidR="00D835DE" w:rsidRPr="00E81D2D" w:rsidRDefault="00846348" w:rsidP="00D835DE">
      <w:pPr>
        <w:pStyle w:val="Paragrafoelenco"/>
        <w:numPr>
          <w:ilvl w:val="0"/>
          <w:numId w:val="16"/>
        </w:numPr>
        <w:spacing w:before="120" w:line="320" w:lineRule="exact"/>
        <w:jc w:val="both"/>
        <w:rPr>
          <w:rFonts w:ascii="Luiss Sans" w:hAnsi="Luiss Sans" w:cs="Arial"/>
          <w:color w:val="44546A" w:themeColor="text2"/>
          <w:sz w:val="22"/>
          <w:szCs w:val="22"/>
        </w:rPr>
      </w:pPr>
      <w:r w:rsidRPr="00E81D2D">
        <w:rPr>
          <w:rFonts w:ascii="Luiss Sans" w:hAnsi="Luiss Sans" w:cs="Arial"/>
          <w:color w:val="44546A" w:themeColor="text2"/>
          <w:sz w:val="22"/>
          <w:szCs w:val="22"/>
        </w:rPr>
        <w:t>amministratore delegato</w:t>
      </w:r>
      <w:r w:rsidR="00C064F8" w:rsidRPr="00E81D2D">
        <w:rPr>
          <w:rFonts w:ascii="Luiss Sans" w:hAnsi="Luiss Sans" w:cs="Arial"/>
          <w:color w:val="44546A" w:themeColor="text2"/>
          <w:sz w:val="22"/>
          <w:szCs w:val="22"/>
        </w:rPr>
        <w:t xml:space="preserve"> o consigliere delegato</w:t>
      </w:r>
      <w:r w:rsidR="00D835DE" w:rsidRPr="00E81D2D">
        <w:rPr>
          <w:rFonts w:ascii="Luiss Sans" w:hAnsi="Luiss Sans" w:cs="Arial"/>
          <w:color w:val="44546A" w:themeColor="text2"/>
          <w:sz w:val="22"/>
          <w:szCs w:val="22"/>
        </w:rPr>
        <w:t xml:space="preserve">; </w:t>
      </w:r>
    </w:p>
    <w:p w14:paraId="01D16C21" w14:textId="669E3892" w:rsidR="00846348" w:rsidRPr="00E81D2D" w:rsidRDefault="00D835DE" w:rsidP="00D835DE">
      <w:pPr>
        <w:pStyle w:val="Paragrafoelenco"/>
        <w:numPr>
          <w:ilvl w:val="0"/>
          <w:numId w:val="16"/>
        </w:numPr>
        <w:spacing w:before="120" w:line="320" w:lineRule="exact"/>
        <w:jc w:val="both"/>
        <w:rPr>
          <w:rFonts w:ascii="Luiss Sans" w:hAnsi="Luiss Sans" w:cs="Arial"/>
          <w:color w:val="44546A" w:themeColor="text2"/>
          <w:sz w:val="22"/>
          <w:szCs w:val="22"/>
        </w:rPr>
      </w:pPr>
      <w:r w:rsidRPr="00E81D2D">
        <w:rPr>
          <w:rFonts w:ascii="Luiss Sans" w:hAnsi="Luiss Sans" w:cs="Arial"/>
          <w:color w:val="44546A" w:themeColor="text2"/>
          <w:sz w:val="22"/>
          <w:szCs w:val="22"/>
        </w:rPr>
        <w:t>d</w:t>
      </w:r>
      <w:r w:rsidR="00846348" w:rsidRPr="00E81D2D">
        <w:rPr>
          <w:rFonts w:ascii="Luiss Sans" w:hAnsi="Luiss Sans" w:cs="Arial"/>
          <w:color w:val="44546A" w:themeColor="text2"/>
          <w:sz w:val="22"/>
          <w:szCs w:val="22"/>
        </w:rPr>
        <w:t>irettore generale</w:t>
      </w:r>
      <w:r w:rsidR="004C651D" w:rsidRPr="00E81D2D">
        <w:rPr>
          <w:rFonts w:ascii="Luiss Sans" w:hAnsi="Luiss Sans" w:cs="Arial"/>
          <w:color w:val="44546A" w:themeColor="text2"/>
          <w:sz w:val="22"/>
          <w:szCs w:val="22"/>
        </w:rPr>
        <w:t>;</w:t>
      </w:r>
    </w:p>
    <w:p w14:paraId="2C92DEC3" w14:textId="5906C860" w:rsidR="00E910D8" w:rsidRPr="00E81D2D" w:rsidRDefault="00E910D8" w:rsidP="00104BEE">
      <w:pPr>
        <w:pStyle w:val="Paragrafoelenco"/>
        <w:numPr>
          <w:ilvl w:val="0"/>
          <w:numId w:val="16"/>
        </w:numPr>
        <w:spacing w:before="120" w:line="320" w:lineRule="exact"/>
        <w:jc w:val="both"/>
        <w:rPr>
          <w:rFonts w:ascii="Luiss Sans" w:hAnsi="Luiss Sans" w:cs="Arial"/>
          <w:color w:val="44546A" w:themeColor="text2"/>
          <w:sz w:val="22"/>
          <w:szCs w:val="22"/>
        </w:rPr>
      </w:pPr>
      <w:r w:rsidRPr="00E81D2D">
        <w:rPr>
          <w:rFonts w:ascii="Luiss Sans" w:hAnsi="Luiss Sans" w:cs="Arial"/>
          <w:color w:val="44546A" w:themeColor="text2"/>
          <w:sz w:val="22"/>
          <w:szCs w:val="22"/>
        </w:rPr>
        <w:t>direttore amministrativo</w:t>
      </w:r>
      <w:r w:rsidR="00404349" w:rsidRPr="00E81D2D">
        <w:rPr>
          <w:rFonts w:ascii="Luiss Sans" w:hAnsi="Luiss Sans" w:cs="Arial"/>
          <w:color w:val="44546A" w:themeColor="text2"/>
          <w:sz w:val="22"/>
          <w:szCs w:val="22"/>
        </w:rPr>
        <w:t>/finanziario</w:t>
      </w:r>
      <w:r w:rsidR="004C651D" w:rsidRPr="00E81D2D">
        <w:rPr>
          <w:rFonts w:ascii="Luiss Sans" w:hAnsi="Luiss Sans" w:cs="Arial"/>
          <w:color w:val="44546A" w:themeColor="text2"/>
          <w:sz w:val="22"/>
          <w:szCs w:val="22"/>
        </w:rPr>
        <w:t>;</w:t>
      </w:r>
    </w:p>
    <w:p w14:paraId="2A3AECB9" w14:textId="563F3107" w:rsidR="00E910D8" w:rsidRPr="00E81D2D" w:rsidRDefault="00E910D8" w:rsidP="00104BEE">
      <w:pPr>
        <w:pStyle w:val="Paragrafoelenco"/>
        <w:numPr>
          <w:ilvl w:val="0"/>
          <w:numId w:val="16"/>
        </w:numPr>
        <w:spacing w:before="120" w:line="320" w:lineRule="exact"/>
        <w:jc w:val="both"/>
        <w:rPr>
          <w:rFonts w:ascii="Luiss Sans" w:hAnsi="Luiss Sans" w:cs="Arial"/>
          <w:color w:val="44546A" w:themeColor="text2"/>
          <w:sz w:val="22"/>
          <w:szCs w:val="22"/>
        </w:rPr>
      </w:pPr>
      <w:r w:rsidRPr="00E81D2D">
        <w:rPr>
          <w:rFonts w:ascii="Luiss Sans" w:hAnsi="Luiss Sans" w:cs="Arial"/>
          <w:color w:val="44546A" w:themeColor="text2"/>
          <w:sz w:val="22"/>
          <w:szCs w:val="22"/>
        </w:rPr>
        <w:t xml:space="preserve">direttore </w:t>
      </w:r>
      <w:r w:rsidR="00930E96" w:rsidRPr="00E81D2D">
        <w:rPr>
          <w:rFonts w:ascii="Luiss Sans" w:hAnsi="Luiss Sans" w:cs="Arial"/>
          <w:color w:val="44546A" w:themeColor="text2"/>
          <w:sz w:val="22"/>
          <w:szCs w:val="22"/>
        </w:rPr>
        <w:t xml:space="preserve">business </w:t>
      </w:r>
      <w:proofErr w:type="spellStart"/>
      <w:r w:rsidR="00930E96" w:rsidRPr="00E81D2D">
        <w:rPr>
          <w:rFonts w:ascii="Luiss Sans" w:hAnsi="Luiss Sans" w:cs="Arial"/>
          <w:color w:val="44546A" w:themeColor="text2"/>
          <w:sz w:val="22"/>
          <w:szCs w:val="22"/>
        </w:rPr>
        <w:t>development</w:t>
      </w:r>
      <w:proofErr w:type="spellEnd"/>
      <w:r w:rsidR="00930E96" w:rsidRPr="00E81D2D">
        <w:rPr>
          <w:rFonts w:ascii="Luiss Sans" w:hAnsi="Luiss Sans" w:cs="Arial"/>
          <w:color w:val="44546A" w:themeColor="text2"/>
          <w:sz w:val="22"/>
          <w:szCs w:val="22"/>
        </w:rPr>
        <w:t>/</w:t>
      </w:r>
      <w:r w:rsidR="00846348" w:rsidRPr="00E81D2D">
        <w:rPr>
          <w:rFonts w:ascii="Luiss Sans" w:hAnsi="Luiss Sans" w:cs="Arial"/>
          <w:color w:val="44546A" w:themeColor="text2"/>
          <w:sz w:val="22"/>
          <w:szCs w:val="22"/>
        </w:rPr>
        <w:t>commerciale</w:t>
      </w:r>
      <w:r w:rsidR="004C651D" w:rsidRPr="00E81D2D">
        <w:rPr>
          <w:rFonts w:ascii="Luiss Sans" w:hAnsi="Luiss Sans" w:cs="Arial"/>
          <w:color w:val="44546A" w:themeColor="text2"/>
          <w:sz w:val="22"/>
          <w:szCs w:val="22"/>
        </w:rPr>
        <w:t>;</w:t>
      </w:r>
    </w:p>
    <w:p w14:paraId="4DE31661" w14:textId="5EED253C" w:rsidR="00FB7A0A" w:rsidRPr="00E81D2D" w:rsidRDefault="00A17171" w:rsidP="007E1154">
      <w:pPr>
        <w:pStyle w:val="Paragrafoelenco"/>
        <w:numPr>
          <w:ilvl w:val="0"/>
          <w:numId w:val="16"/>
        </w:numPr>
        <w:spacing w:before="120" w:after="240" w:line="320" w:lineRule="exact"/>
        <w:jc w:val="both"/>
        <w:rPr>
          <w:rFonts w:ascii="Luiss Sans" w:hAnsi="Luiss Sans" w:cs="Arial"/>
          <w:color w:val="44546A" w:themeColor="text2"/>
          <w:sz w:val="22"/>
          <w:szCs w:val="22"/>
        </w:rPr>
      </w:pPr>
      <w:r w:rsidRPr="00E81D2D">
        <w:rPr>
          <w:rFonts w:ascii="Luiss Sans" w:hAnsi="Luiss Sans" w:cs="Arial"/>
          <w:color w:val="44546A" w:themeColor="text2"/>
          <w:sz w:val="22"/>
          <w:szCs w:val="22"/>
        </w:rPr>
        <w:t>direttore della</w:t>
      </w:r>
      <w:r w:rsidR="00FB7A0A" w:rsidRPr="00E81D2D">
        <w:rPr>
          <w:rFonts w:ascii="Luiss Sans" w:hAnsi="Luiss Sans" w:cs="Arial"/>
          <w:color w:val="44546A" w:themeColor="text2"/>
          <w:sz w:val="22"/>
          <w:szCs w:val="22"/>
        </w:rPr>
        <w:t xml:space="preserve"> strategia</w:t>
      </w:r>
      <w:r w:rsidR="0028232C" w:rsidRPr="00E81D2D">
        <w:rPr>
          <w:rFonts w:ascii="Luiss Sans" w:hAnsi="Luiss Sans" w:cs="Arial"/>
          <w:color w:val="44546A" w:themeColor="text2"/>
          <w:sz w:val="22"/>
          <w:szCs w:val="22"/>
        </w:rPr>
        <w:t xml:space="preserve">; </w:t>
      </w:r>
    </w:p>
    <w:p w14:paraId="7F19A0CC" w14:textId="2960A1A2" w:rsidR="0028232C" w:rsidRPr="00E81D2D" w:rsidRDefault="0028232C" w:rsidP="007E1154">
      <w:pPr>
        <w:pStyle w:val="Paragrafoelenco"/>
        <w:numPr>
          <w:ilvl w:val="0"/>
          <w:numId w:val="16"/>
        </w:numPr>
        <w:spacing w:before="120" w:after="240" w:line="320" w:lineRule="exact"/>
        <w:jc w:val="both"/>
        <w:rPr>
          <w:rFonts w:ascii="Luiss Sans" w:hAnsi="Luiss Sans" w:cs="Arial"/>
          <w:color w:val="44546A" w:themeColor="text2"/>
          <w:sz w:val="22"/>
          <w:szCs w:val="22"/>
        </w:rPr>
      </w:pPr>
      <w:r w:rsidRPr="00E81D2D">
        <w:rPr>
          <w:rFonts w:ascii="Luiss Sans" w:hAnsi="Luiss Sans" w:cs="Arial"/>
          <w:color w:val="44546A" w:themeColor="text2"/>
          <w:sz w:val="22"/>
          <w:szCs w:val="22"/>
        </w:rPr>
        <w:t>direttore operativo;</w:t>
      </w:r>
    </w:p>
    <w:p w14:paraId="54BE138D" w14:textId="13AD71EF" w:rsidR="0028232C" w:rsidRPr="00E81D2D" w:rsidRDefault="0028232C" w:rsidP="007E1154">
      <w:pPr>
        <w:pStyle w:val="Paragrafoelenco"/>
        <w:numPr>
          <w:ilvl w:val="0"/>
          <w:numId w:val="16"/>
        </w:numPr>
        <w:spacing w:before="120" w:after="240" w:line="320" w:lineRule="exact"/>
        <w:jc w:val="both"/>
        <w:rPr>
          <w:rFonts w:ascii="Luiss Sans" w:hAnsi="Luiss Sans" w:cs="Arial"/>
          <w:color w:val="44546A" w:themeColor="text2"/>
          <w:sz w:val="22"/>
          <w:szCs w:val="22"/>
        </w:rPr>
      </w:pPr>
      <w:r w:rsidRPr="00E81D2D">
        <w:rPr>
          <w:rFonts w:ascii="Luiss Sans" w:hAnsi="Luiss Sans" w:cs="Arial"/>
          <w:color w:val="44546A" w:themeColor="text2"/>
          <w:sz w:val="22"/>
          <w:szCs w:val="22"/>
        </w:rPr>
        <w:t>direttore produzione;</w:t>
      </w:r>
    </w:p>
    <w:p w14:paraId="6B950662" w14:textId="77777777" w:rsidR="00F26471" w:rsidRPr="00E81D2D" w:rsidRDefault="00F26471" w:rsidP="00B76E43">
      <w:pPr>
        <w:pStyle w:val="Paragrafoelenco"/>
        <w:spacing w:before="120" w:after="240" w:line="320" w:lineRule="exact"/>
        <w:jc w:val="both"/>
        <w:rPr>
          <w:rFonts w:ascii="Luiss Sans" w:hAnsi="Luiss Sans" w:cs="Arial"/>
          <w:color w:val="44546A" w:themeColor="text2"/>
          <w:sz w:val="22"/>
          <w:szCs w:val="22"/>
        </w:rPr>
      </w:pPr>
    </w:p>
    <w:p w14:paraId="15C10145" w14:textId="0E7383AF" w:rsidR="007003C6" w:rsidRPr="00E81D2D" w:rsidRDefault="007003C6" w:rsidP="792B4E95">
      <w:pPr>
        <w:pStyle w:val="Paragrafoelenco"/>
        <w:numPr>
          <w:ilvl w:val="0"/>
          <w:numId w:val="14"/>
        </w:numPr>
        <w:spacing w:before="120" w:line="320" w:lineRule="exact"/>
        <w:ind w:left="360"/>
        <w:jc w:val="both"/>
        <w:rPr>
          <w:rFonts w:ascii="Luiss Sans" w:hAnsi="Luiss Sans" w:cs="Arial"/>
          <w:b/>
          <w:bCs/>
          <w:color w:val="44546A" w:themeColor="text2"/>
          <w:sz w:val="22"/>
          <w:szCs w:val="22"/>
        </w:rPr>
      </w:pPr>
      <w:r w:rsidRPr="00E81D2D">
        <w:rPr>
          <w:rFonts w:ascii="Luiss Sans" w:hAnsi="Luiss Sans" w:cs="Arial"/>
          <w:b/>
          <w:bCs/>
          <w:color w:val="44546A" w:themeColor="text2"/>
          <w:sz w:val="22"/>
          <w:szCs w:val="22"/>
        </w:rPr>
        <w:t>Modalità di presentazione della candidatura</w:t>
      </w:r>
    </w:p>
    <w:p w14:paraId="4436CB4F" w14:textId="3F075CCB" w:rsidR="001252A6" w:rsidRPr="00E81D2D" w:rsidRDefault="0A36BD33" w:rsidP="792B4E95">
      <w:pPr>
        <w:spacing w:before="120" w:line="320" w:lineRule="exact"/>
        <w:jc w:val="both"/>
        <w:rPr>
          <w:rFonts w:ascii="Luiss Sans" w:hAnsi="Luiss Sans" w:cs="Arial"/>
          <w:color w:val="44546A" w:themeColor="text2"/>
          <w:sz w:val="22"/>
          <w:szCs w:val="22"/>
        </w:rPr>
      </w:pPr>
      <w:r w:rsidRPr="00E81D2D">
        <w:rPr>
          <w:rFonts w:ascii="Luiss Sans" w:hAnsi="Luiss Sans" w:cs="Arial"/>
          <w:color w:val="44546A" w:themeColor="text2"/>
          <w:sz w:val="22"/>
          <w:szCs w:val="22"/>
        </w:rPr>
        <w:t>L</w:t>
      </w:r>
      <w:r w:rsidR="00896741" w:rsidRPr="00E81D2D">
        <w:rPr>
          <w:rFonts w:ascii="Luiss Sans" w:hAnsi="Luiss Sans" w:cs="Arial"/>
          <w:color w:val="44546A" w:themeColor="text2"/>
          <w:sz w:val="22"/>
          <w:szCs w:val="22"/>
        </w:rPr>
        <w:t xml:space="preserve">e </w:t>
      </w:r>
      <w:r w:rsidR="66610EEA" w:rsidRPr="00E81D2D">
        <w:rPr>
          <w:rFonts w:ascii="Luiss Sans" w:hAnsi="Luiss Sans" w:cs="Arial"/>
          <w:color w:val="44546A" w:themeColor="text2"/>
          <w:sz w:val="22"/>
          <w:szCs w:val="22"/>
        </w:rPr>
        <w:t>impres</w:t>
      </w:r>
      <w:r w:rsidR="00896741" w:rsidRPr="00E81D2D">
        <w:rPr>
          <w:rFonts w:ascii="Luiss Sans" w:hAnsi="Luiss Sans" w:cs="Arial"/>
          <w:color w:val="44546A" w:themeColor="text2"/>
          <w:sz w:val="22"/>
          <w:szCs w:val="22"/>
        </w:rPr>
        <w:t xml:space="preserve">e interessate dovranno presentare la propria </w:t>
      </w:r>
      <w:r w:rsidR="517DE357" w:rsidRPr="00E81D2D">
        <w:rPr>
          <w:rFonts w:ascii="Luiss Sans" w:hAnsi="Luiss Sans" w:cs="Arial"/>
          <w:color w:val="44546A" w:themeColor="text2"/>
          <w:sz w:val="22"/>
          <w:szCs w:val="22"/>
        </w:rPr>
        <w:t>candidatur</w:t>
      </w:r>
      <w:r w:rsidR="00896741" w:rsidRPr="00E81D2D">
        <w:rPr>
          <w:rFonts w:ascii="Luiss Sans" w:hAnsi="Luiss Sans" w:cs="Arial"/>
          <w:color w:val="44546A" w:themeColor="text2"/>
          <w:sz w:val="22"/>
          <w:szCs w:val="22"/>
        </w:rPr>
        <w:t xml:space="preserve">a </w:t>
      </w:r>
      <w:r w:rsidR="00855C0F" w:rsidRPr="00E81D2D">
        <w:rPr>
          <w:rFonts w:ascii="Luiss Sans" w:hAnsi="Luiss Sans" w:cs="Arial"/>
          <w:color w:val="44546A" w:themeColor="text2"/>
          <w:sz w:val="22"/>
          <w:szCs w:val="22"/>
        </w:rPr>
        <w:t>– compilando</w:t>
      </w:r>
      <w:r w:rsidR="00896741" w:rsidRPr="00E81D2D">
        <w:rPr>
          <w:rFonts w:ascii="Luiss Sans" w:hAnsi="Luiss Sans" w:cs="Arial"/>
          <w:color w:val="44546A" w:themeColor="text2"/>
          <w:sz w:val="22"/>
          <w:szCs w:val="22"/>
        </w:rPr>
        <w:t xml:space="preserve"> il Modulo </w:t>
      </w:r>
      <w:r w:rsidR="00855C0F" w:rsidRPr="00E81D2D">
        <w:rPr>
          <w:rFonts w:ascii="Luiss Sans" w:hAnsi="Luiss Sans" w:cs="Arial"/>
          <w:color w:val="44546A" w:themeColor="text2"/>
          <w:sz w:val="22"/>
          <w:szCs w:val="22"/>
        </w:rPr>
        <w:t xml:space="preserve">allegato al presente </w:t>
      </w:r>
      <w:r w:rsidR="0C632FD0" w:rsidRPr="00E81D2D">
        <w:rPr>
          <w:rFonts w:ascii="Luiss Sans" w:hAnsi="Luiss Sans" w:cs="Arial"/>
          <w:color w:val="44546A" w:themeColor="text2"/>
          <w:sz w:val="22"/>
          <w:szCs w:val="22"/>
        </w:rPr>
        <w:t>A</w:t>
      </w:r>
      <w:r w:rsidR="002D4C94" w:rsidRPr="00E81D2D">
        <w:rPr>
          <w:rFonts w:ascii="Luiss Sans" w:hAnsi="Luiss Sans" w:cs="Arial"/>
          <w:color w:val="44546A" w:themeColor="text2"/>
          <w:sz w:val="22"/>
          <w:szCs w:val="22"/>
        </w:rPr>
        <w:t>vviso</w:t>
      </w:r>
      <w:r w:rsidR="00855C0F" w:rsidRPr="00E81D2D">
        <w:rPr>
          <w:rFonts w:ascii="Luiss Sans" w:hAnsi="Luiss Sans" w:cs="Arial"/>
          <w:color w:val="44546A" w:themeColor="text2"/>
          <w:sz w:val="22"/>
          <w:szCs w:val="22"/>
        </w:rPr>
        <w:t xml:space="preserve">, </w:t>
      </w:r>
      <w:r w:rsidR="5EED76CF" w:rsidRPr="00E81D2D">
        <w:rPr>
          <w:rFonts w:ascii="Luiss Sans" w:hAnsi="Luiss Sans" w:cs="Arial"/>
          <w:color w:val="44546A" w:themeColor="text2"/>
          <w:sz w:val="22"/>
          <w:szCs w:val="22"/>
        </w:rPr>
        <w:t>corredato dalla</w:t>
      </w:r>
      <w:r w:rsidR="00855C0F" w:rsidRPr="00E81D2D">
        <w:rPr>
          <w:rFonts w:ascii="Luiss Sans" w:hAnsi="Luiss Sans" w:cs="Arial"/>
          <w:color w:val="44546A" w:themeColor="text2"/>
          <w:sz w:val="22"/>
          <w:szCs w:val="22"/>
        </w:rPr>
        <w:t xml:space="preserve"> documentazione richiest</w:t>
      </w:r>
      <w:r w:rsidR="2192B72C" w:rsidRPr="00E81D2D">
        <w:rPr>
          <w:rFonts w:ascii="Luiss Sans" w:hAnsi="Luiss Sans" w:cs="Arial"/>
          <w:color w:val="44546A" w:themeColor="text2"/>
          <w:sz w:val="22"/>
          <w:szCs w:val="22"/>
        </w:rPr>
        <w:t>a sulla base del requisito di accesso</w:t>
      </w:r>
      <w:r w:rsidR="00A9429A" w:rsidRPr="00E81D2D">
        <w:rPr>
          <w:rFonts w:ascii="Luiss Sans" w:hAnsi="Luiss Sans" w:cs="Arial"/>
          <w:color w:val="44546A" w:themeColor="text2"/>
          <w:sz w:val="22"/>
          <w:szCs w:val="22"/>
        </w:rPr>
        <w:t xml:space="preserve">, </w:t>
      </w:r>
      <w:r w:rsidR="2192B72C" w:rsidRPr="00E81D2D">
        <w:rPr>
          <w:rFonts w:ascii="Luiss Sans" w:hAnsi="Luiss Sans" w:cs="Arial"/>
          <w:color w:val="44546A" w:themeColor="text2"/>
          <w:sz w:val="22"/>
          <w:szCs w:val="22"/>
        </w:rPr>
        <w:t>da una Lettera Motivazion</w:t>
      </w:r>
      <w:r w:rsidR="00F26471" w:rsidRPr="00E81D2D">
        <w:rPr>
          <w:rFonts w:ascii="Luiss Sans" w:hAnsi="Luiss Sans" w:cs="Arial"/>
          <w:color w:val="44546A" w:themeColor="text2"/>
          <w:sz w:val="22"/>
          <w:szCs w:val="22"/>
        </w:rPr>
        <w:t>al</w:t>
      </w:r>
      <w:r w:rsidR="2192B72C" w:rsidRPr="00E81D2D">
        <w:rPr>
          <w:rFonts w:ascii="Luiss Sans" w:hAnsi="Luiss Sans" w:cs="Arial"/>
          <w:color w:val="44546A" w:themeColor="text2"/>
          <w:sz w:val="22"/>
          <w:szCs w:val="22"/>
        </w:rPr>
        <w:t>e (max 1 pagina) in cui sono esposte le ragioni della candidatura</w:t>
      </w:r>
      <w:r w:rsidR="00A9429A" w:rsidRPr="00E81D2D">
        <w:rPr>
          <w:rFonts w:ascii="Luiss Sans" w:hAnsi="Luiss Sans" w:cs="Arial"/>
          <w:color w:val="44546A" w:themeColor="text2"/>
          <w:sz w:val="22"/>
          <w:szCs w:val="22"/>
        </w:rPr>
        <w:t xml:space="preserve"> e da un</w:t>
      </w:r>
      <w:r w:rsidR="00FB3E26" w:rsidRPr="00E81D2D">
        <w:rPr>
          <w:rFonts w:ascii="Luiss Sans" w:hAnsi="Luiss Sans" w:cs="Arial"/>
          <w:color w:val="44546A" w:themeColor="text2"/>
          <w:sz w:val="22"/>
          <w:szCs w:val="22"/>
        </w:rPr>
        <w:t>a presentazione istituzionale o brochure aziendale</w:t>
      </w:r>
      <w:r w:rsidR="2192B72C" w:rsidRPr="00E81D2D">
        <w:rPr>
          <w:rFonts w:ascii="Luiss Sans" w:hAnsi="Luiss Sans" w:cs="Arial"/>
          <w:color w:val="44546A" w:themeColor="text2"/>
          <w:sz w:val="22"/>
          <w:szCs w:val="22"/>
        </w:rPr>
        <w:t xml:space="preserve">. </w:t>
      </w:r>
    </w:p>
    <w:p w14:paraId="33F5643A" w14:textId="4A3277E9" w:rsidR="00906951" w:rsidRPr="00E81D2D" w:rsidRDefault="69FD887B" w:rsidP="792B4E95">
      <w:pPr>
        <w:spacing w:before="120" w:line="320" w:lineRule="exact"/>
        <w:jc w:val="both"/>
        <w:rPr>
          <w:rFonts w:ascii="Luiss Sans" w:hAnsi="Luiss Sans" w:cs="Arial"/>
          <w:color w:val="44546A" w:themeColor="text2"/>
          <w:sz w:val="22"/>
          <w:szCs w:val="22"/>
        </w:rPr>
      </w:pPr>
      <w:r w:rsidRPr="00E81D2D">
        <w:rPr>
          <w:rFonts w:ascii="Luiss Sans" w:hAnsi="Luiss Sans" w:cs="Arial"/>
          <w:color w:val="44546A" w:themeColor="text2"/>
          <w:sz w:val="22"/>
          <w:szCs w:val="22"/>
        </w:rPr>
        <w:t xml:space="preserve">Il </w:t>
      </w:r>
      <w:r w:rsidR="00F530CD" w:rsidRPr="00E81D2D">
        <w:rPr>
          <w:rFonts w:ascii="Luiss Sans" w:hAnsi="Luiss Sans" w:cs="Arial"/>
          <w:color w:val="44546A" w:themeColor="text2"/>
          <w:sz w:val="22"/>
          <w:szCs w:val="22"/>
        </w:rPr>
        <w:t>M</w:t>
      </w:r>
      <w:r w:rsidRPr="00E81D2D">
        <w:rPr>
          <w:rFonts w:ascii="Luiss Sans" w:hAnsi="Luiss Sans" w:cs="Arial"/>
          <w:color w:val="44546A" w:themeColor="text2"/>
          <w:sz w:val="22"/>
          <w:szCs w:val="22"/>
        </w:rPr>
        <w:t xml:space="preserve">odulo e i relativi allegati dovranno essere firmati </w:t>
      </w:r>
      <w:r w:rsidR="00896741" w:rsidRPr="00E81D2D">
        <w:rPr>
          <w:rFonts w:ascii="Luiss Sans" w:hAnsi="Luiss Sans" w:cs="Arial"/>
          <w:color w:val="44546A" w:themeColor="text2"/>
          <w:sz w:val="22"/>
          <w:szCs w:val="22"/>
        </w:rPr>
        <w:t xml:space="preserve">digitalmente </w:t>
      </w:r>
      <w:r w:rsidR="7A0F0261" w:rsidRPr="00E81D2D">
        <w:rPr>
          <w:rFonts w:ascii="Luiss Sans" w:hAnsi="Luiss Sans" w:cs="Arial"/>
          <w:color w:val="44546A" w:themeColor="text2"/>
          <w:sz w:val="22"/>
          <w:szCs w:val="22"/>
        </w:rPr>
        <w:t>e inviati</w:t>
      </w:r>
      <w:r w:rsidR="00896741" w:rsidRPr="00E81D2D">
        <w:rPr>
          <w:rFonts w:ascii="Luiss Sans" w:hAnsi="Luiss Sans" w:cs="Arial"/>
          <w:color w:val="44546A" w:themeColor="text2"/>
          <w:sz w:val="22"/>
          <w:szCs w:val="22"/>
        </w:rPr>
        <w:t xml:space="preserve"> all’indirizzo</w:t>
      </w:r>
      <w:r w:rsidR="00E81D2D">
        <w:rPr>
          <w:rFonts w:ascii="Luiss Sans" w:hAnsi="Luiss Sans" w:cs="Arial"/>
          <w:color w:val="44546A" w:themeColor="text2"/>
          <w:sz w:val="22"/>
          <w:szCs w:val="22"/>
        </w:rPr>
        <w:t xml:space="preserve"> </w:t>
      </w:r>
      <w:hyperlink r:id="rId11" w:history="1">
        <w:r w:rsidR="00E81D2D" w:rsidRPr="00B748AD">
          <w:rPr>
            <w:rStyle w:val="Collegamentoipertestuale"/>
            <w:rFonts w:ascii="Luiss Sans" w:hAnsi="Luiss Sans" w:cs="Arial"/>
            <w:sz w:val="22"/>
            <w:szCs w:val="22"/>
          </w:rPr>
          <w:t>customprograms@luissbusinessschool.it</w:t>
        </w:r>
      </w:hyperlink>
      <w:r w:rsidR="00E81D2D">
        <w:rPr>
          <w:rFonts w:ascii="Luiss Sans" w:hAnsi="Luiss Sans" w:cs="Arial"/>
          <w:color w:val="44546A" w:themeColor="text2"/>
          <w:sz w:val="22"/>
          <w:szCs w:val="22"/>
        </w:rPr>
        <w:t xml:space="preserve"> </w:t>
      </w:r>
      <w:r w:rsidR="000406CC" w:rsidRPr="00E81D2D">
        <w:rPr>
          <w:rFonts w:ascii="Luiss Sans" w:hAnsi="Luiss Sans" w:cs="Arial"/>
          <w:color w:val="44546A" w:themeColor="text2"/>
          <w:sz w:val="22"/>
          <w:szCs w:val="22"/>
        </w:rPr>
        <w:t>e</w:t>
      </w:r>
      <w:r w:rsidR="00855C0F" w:rsidRPr="00E81D2D">
        <w:rPr>
          <w:rFonts w:ascii="Luiss Sans" w:hAnsi="Luiss Sans" w:cs="Arial"/>
          <w:color w:val="44546A" w:themeColor="text2"/>
          <w:sz w:val="22"/>
          <w:szCs w:val="22"/>
        </w:rPr>
        <w:t xml:space="preserve">ntro e non oltre il </w:t>
      </w:r>
      <w:r w:rsidR="00D218AD">
        <w:rPr>
          <w:rFonts w:ascii="Luiss Sans" w:hAnsi="Luiss Sans" w:cs="Arial"/>
          <w:color w:val="44546A" w:themeColor="text2"/>
          <w:sz w:val="22"/>
          <w:szCs w:val="22"/>
        </w:rPr>
        <w:t>24</w:t>
      </w:r>
      <w:r w:rsidR="006C62B1" w:rsidRPr="00E81D2D">
        <w:rPr>
          <w:rFonts w:ascii="Luiss Sans" w:hAnsi="Luiss Sans" w:cs="Arial"/>
          <w:color w:val="44546A" w:themeColor="text2"/>
          <w:sz w:val="22"/>
          <w:szCs w:val="22"/>
        </w:rPr>
        <w:t xml:space="preserve"> ottobre</w:t>
      </w:r>
      <w:r w:rsidR="6CDD9182" w:rsidRPr="00E81D2D">
        <w:rPr>
          <w:rFonts w:ascii="Luiss Sans" w:hAnsi="Luiss Sans" w:cs="Arial"/>
          <w:color w:val="44546A" w:themeColor="text2"/>
          <w:sz w:val="22"/>
          <w:szCs w:val="22"/>
        </w:rPr>
        <w:t xml:space="preserve"> 2025</w:t>
      </w:r>
      <w:r w:rsidR="171E2133" w:rsidRPr="00E81D2D">
        <w:rPr>
          <w:rFonts w:ascii="Luiss Sans" w:hAnsi="Luiss Sans" w:cs="Arial"/>
          <w:color w:val="44546A" w:themeColor="text2"/>
          <w:sz w:val="22"/>
          <w:szCs w:val="22"/>
        </w:rPr>
        <w:t>.</w:t>
      </w:r>
      <w:r w:rsidR="00F26471" w:rsidRPr="00E81D2D">
        <w:rPr>
          <w:rFonts w:ascii="Luiss Sans" w:hAnsi="Luiss Sans" w:cs="Arial"/>
          <w:color w:val="FF0000"/>
          <w:sz w:val="22"/>
          <w:szCs w:val="22"/>
        </w:rPr>
        <w:t xml:space="preserve"> </w:t>
      </w:r>
    </w:p>
    <w:p w14:paraId="2719DC90" w14:textId="65AE783B" w:rsidR="26B61B06" w:rsidRDefault="00761C0F" w:rsidP="792B4E95">
      <w:pPr>
        <w:spacing w:before="120" w:line="320" w:lineRule="exact"/>
        <w:jc w:val="both"/>
        <w:rPr>
          <w:rFonts w:ascii="Luiss Sans" w:hAnsi="Luiss Sans" w:cs="Arial"/>
          <w:color w:val="44546A" w:themeColor="text2"/>
          <w:sz w:val="22"/>
          <w:szCs w:val="22"/>
        </w:rPr>
      </w:pPr>
      <w:r w:rsidRPr="00E81D2D">
        <w:rPr>
          <w:rFonts w:ascii="Luiss Sans" w:hAnsi="Luiss Sans" w:cs="Arial"/>
          <w:color w:val="44546A" w:themeColor="text2"/>
          <w:sz w:val="22"/>
          <w:szCs w:val="22"/>
        </w:rPr>
        <w:t xml:space="preserve">La valutazione sull’ammissibilità </w:t>
      </w:r>
      <w:r w:rsidR="008547A5" w:rsidRPr="00E81D2D">
        <w:rPr>
          <w:rFonts w:ascii="Luiss Sans" w:hAnsi="Luiss Sans" w:cs="Arial"/>
          <w:color w:val="44546A" w:themeColor="text2"/>
          <w:sz w:val="22"/>
          <w:szCs w:val="22"/>
        </w:rPr>
        <w:t>sarà</w:t>
      </w:r>
      <w:r w:rsidRPr="00E81D2D">
        <w:rPr>
          <w:rFonts w:ascii="Luiss Sans" w:hAnsi="Luiss Sans" w:cs="Arial"/>
          <w:color w:val="44546A" w:themeColor="text2"/>
          <w:sz w:val="22"/>
          <w:szCs w:val="22"/>
        </w:rPr>
        <w:t xml:space="preserve"> esclusivamente in capo a</w:t>
      </w:r>
      <w:r w:rsidR="00014857" w:rsidRPr="00E81D2D">
        <w:rPr>
          <w:rFonts w:ascii="Luiss Sans" w:hAnsi="Luiss Sans" w:cs="Arial"/>
          <w:color w:val="44546A" w:themeColor="text2"/>
          <w:sz w:val="22"/>
          <w:szCs w:val="22"/>
        </w:rPr>
        <w:t xml:space="preserve"> Luiss Business School e</w:t>
      </w:r>
      <w:r w:rsidRPr="00E81D2D">
        <w:rPr>
          <w:rFonts w:ascii="Luiss Sans" w:hAnsi="Luiss Sans" w:cs="Arial"/>
          <w:color w:val="44546A" w:themeColor="text2"/>
          <w:sz w:val="22"/>
          <w:szCs w:val="22"/>
        </w:rPr>
        <w:t xml:space="preserve"> SIMEST</w:t>
      </w:r>
      <w:r w:rsidR="00906951" w:rsidRPr="00E81D2D">
        <w:rPr>
          <w:rFonts w:ascii="Luiss Sans" w:hAnsi="Luiss Sans" w:cs="Arial"/>
          <w:color w:val="44546A" w:themeColor="text2"/>
          <w:sz w:val="22"/>
          <w:szCs w:val="22"/>
        </w:rPr>
        <w:t xml:space="preserve">. Fermi restando i requisiti richiesti, </w:t>
      </w:r>
      <w:r w:rsidR="00014857" w:rsidRPr="00E81D2D">
        <w:rPr>
          <w:rFonts w:ascii="Luiss Sans" w:hAnsi="Luiss Sans" w:cs="Arial"/>
          <w:color w:val="44546A" w:themeColor="text2"/>
          <w:sz w:val="22"/>
          <w:szCs w:val="22"/>
        </w:rPr>
        <w:t xml:space="preserve">Luiss Business School e </w:t>
      </w:r>
      <w:r w:rsidR="00906951" w:rsidRPr="00E81D2D">
        <w:rPr>
          <w:rFonts w:ascii="Luiss Sans" w:hAnsi="Luiss Sans" w:cs="Arial"/>
          <w:color w:val="44546A" w:themeColor="text2"/>
          <w:sz w:val="22"/>
          <w:szCs w:val="22"/>
        </w:rPr>
        <w:t>SIMEST si riserva</w:t>
      </w:r>
      <w:r w:rsidR="00014857" w:rsidRPr="00E81D2D">
        <w:rPr>
          <w:rFonts w:ascii="Luiss Sans" w:hAnsi="Luiss Sans" w:cs="Arial"/>
          <w:color w:val="44546A" w:themeColor="text2"/>
          <w:sz w:val="22"/>
          <w:szCs w:val="22"/>
        </w:rPr>
        <w:t>no</w:t>
      </w:r>
      <w:r w:rsidR="00906951" w:rsidRPr="00E81D2D">
        <w:rPr>
          <w:rFonts w:ascii="Luiss Sans" w:hAnsi="Luiss Sans" w:cs="Arial"/>
          <w:color w:val="44546A" w:themeColor="text2"/>
          <w:sz w:val="22"/>
          <w:szCs w:val="22"/>
        </w:rPr>
        <w:t xml:space="preserve"> di selezionare discrezionalmente le imprese, anche sulla base dei criteri preferenziali.</w:t>
      </w:r>
    </w:p>
    <w:p w14:paraId="34F61F1F" w14:textId="19AE0019" w:rsidR="26B61B06" w:rsidRPr="00E81D2D" w:rsidRDefault="171E2133" w:rsidP="792B4E95">
      <w:pPr>
        <w:pStyle w:val="Paragrafoelenco"/>
        <w:numPr>
          <w:ilvl w:val="0"/>
          <w:numId w:val="14"/>
        </w:numPr>
        <w:spacing w:before="120" w:line="320" w:lineRule="exact"/>
        <w:ind w:left="360"/>
        <w:jc w:val="both"/>
        <w:rPr>
          <w:rFonts w:ascii="Luiss Sans" w:hAnsi="Luiss Sans" w:cs="Arial"/>
          <w:b/>
          <w:bCs/>
          <w:color w:val="44546A" w:themeColor="text2"/>
          <w:sz w:val="22"/>
          <w:szCs w:val="22"/>
        </w:rPr>
      </w:pPr>
      <w:r w:rsidRPr="00E81D2D">
        <w:rPr>
          <w:rFonts w:ascii="Luiss Sans" w:hAnsi="Luiss Sans" w:cs="Arial"/>
          <w:b/>
          <w:bCs/>
          <w:color w:val="44546A" w:themeColor="text2"/>
          <w:sz w:val="22"/>
          <w:szCs w:val="22"/>
        </w:rPr>
        <w:t xml:space="preserve">Impegni delle imprese ammesse </w:t>
      </w:r>
      <w:r w:rsidR="0026035A" w:rsidRPr="00E81D2D">
        <w:rPr>
          <w:rFonts w:ascii="Luiss Sans" w:hAnsi="Luiss Sans" w:cs="Arial"/>
          <w:b/>
          <w:bCs/>
          <w:color w:val="44546A" w:themeColor="text2"/>
          <w:sz w:val="22"/>
          <w:szCs w:val="22"/>
        </w:rPr>
        <w:t>al</w:t>
      </w:r>
      <w:r w:rsidR="004B670E" w:rsidRPr="00E81D2D">
        <w:rPr>
          <w:rFonts w:ascii="Luiss Sans" w:hAnsi="Luiss Sans" w:cs="Arial"/>
          <w:b/>
          <w:bCs/>
          <w:color w:val="44546A" w:themeColor="text2"/>
          <w:sz w:val="22"/>
          <w:szCs w:val="22"/>
        </w:rPr>
        <w:t xml:space="preserve"> Custom</w:t>
      </w:r>
      <w:r w:rsidR="006A6E6E" w:rsidRPr="00E81D2D">
        <w:rPr>
          <w:rFonts w:ascii="Luiss Sans" w:hAnsi="Luiss Sans" w:cs="Arial"/>
          <w:b/>
          <w:bCs/>
          <w:color w:val="44546A" w:themeColor="text2"/>
          <w:sz w:val="22"/>
          <w:szCs w:val="22"/>
        </w:rPr>
        <w:t xml:space="preserve"> </w:t>
      </w:r>
      <w:r w:rsidR="0026035A" w:rsidRPr="00E81D2D">
        <w:rPr>
          <w:rFonts w:ascii="Luiss Sans" w:hAnsi="Luiss Sans" w:cs="Arial"/>
          <w:b/>
          <w:bCs/>
          <w:color w:val="44546A" w:themeColor="text2"/>
          <w:sz w:val="22"/>
          <w:szCs w:val="22"/>
        </w:rPr>
        <w:t>Executive Program</w:t>
      </w:r>
      <w:r w:rsidRPr="00E81D2D">
        <w:rPr>
          <w:rFonts w:ascii="Luiss Sans" w:hAnsi="Luiss Sans" w:cs="Arial"/>
          <w:b/>
          <w:bCs/>
          <w:color w:val="44546A" w:themeColor="text2"/>
          <w:sz w:val="22"/>
          <w:szCs w:val="22"/>
        </w:rPr>
        <w:t xml:space="preserve"> </w:t>
      </w:r>
    </w:p>
    <w:p w14:paraId="68BA6073" w14:textId="5C69E4BC" w:rsidR="00CA664D" w:rsidRPr="00E81D2D" w:rsidRDefault="171E2133" w:rsidP="00C77BEC">
      <w:pPr>
        <w:spacing w:before="120" w:line="320" w:lineRule="exact"/>
        <w:jc w:val="both"/>
        <w:rPr>
          <w:rFonts w:ascii="Luiss Sans" w:hAnsi="Luiss Sans" w:cs="Arial"/>
          <w:color w:val="44546A" w:themeColor="text2"/>
          <w:sz w:val="22"/>
          <w:szCs w:val="22"/>
        </w:rPr>
      </w:pPr>
      <w:bookmarkStart w:id="1" w:name="_Hlk202863950"/>
      <w:r w:rsidRPr="00E81D2D">
        <w:rPr>
          <w:rFonts w:ascii="Luiss Sans" w:hAnsi="Luiss Sans" w:cs="Arial"/>
          <w:color w:val="44546A" w:themeColor="text2"/>
          <w:sz w:val="22"/>
          <w:szCs w:val="22"/>
        </w:rPr>
        <w:t xml:space="preserve">L’impresa ammessa </w:t>
      </w:r>
      <w:r w:rsidR="0026035A" w:rsidRPr="00E81D2D">
        <w:rPr>
          <w:rFonts w:ascii="Luiss Sans" w:hAnsi="Luiss Sans" w:cs="Arial"/>
          <w:color w:val="44546A" w:themeColor="text2"/>
          <w:sz w:val="22"/>
          <w:szCs w:val="22"/>
        </w:rPr>
        <w:t>al</w:t>
      </w:r>
      <w:r w:rsidR="004B670E" w:rsidRPr="00E81D2D">
        <w:rPr>
          <w:rFonts w:ascii="Luiss Sans" w:hAnsi="Luiss Sans" w:cs="Arial"/>
          <w:color w:val="44546A" w:themeColor="text2"/>
          <w:sz w:val="22"/>
          <w:szCs w:val="22"/>
        </w:rPr>
        <w:t xml:space="preserve"> Custom</w:t>
      </w:r>
      <w:r w:rsidR="006A6E6E" w:rsidRPr="00E81D2D">
        <w:rPr>
          <w:rFonts w:ascii="Luiss Sans" w:hAnsi="Luiss Sans" w:cs="Arial"/>
          <w:color w:val="44546A" w:themeColor="text2"/>
          <w:sz w:val="22"/>
          <w:szCs w:val="22"/>
        </w:rPr>
        <w:t xml:space="preserve"> </w:t>
      </w:r>
      <w:r w:rsidR="0026035A" w:rsidRPr="00E81D2D">
        <w:rPr>
          <w:rFonts w:ascii="Luiss Sans" w:hAnsi="Luiss Sans" w:cs="Arial"/>
          <w:color w:val="44546A" w:themeColor="text2"/>
          <w:sz w:val="22"/>
          <w:szCs w:val="22"/>
        </w:rPr>
        <w:t>Executive Program</w:t>
      </w:r>
      <w:r w:rsidRPr="00E81D2D">
        <w:rPr>
          <w:rFonts w:ascii="Luiss Sans" w:hAnsi="Luiss Sans" w:cs="Arial"/>
          <w:color w:val="44546A" w:themeColor="text2"/>
          <w:sz w:val="22"/>
          <w:szCs w:val="22"/>
        </w:rPr>
        <w:t xml:space="preserve"> si impegna a </w:t>
      </w:r>
      <w:r w:rsidR="002D3DA4" w:rsidRPr="00E81D2D">
        <w:rPr>
          <w:rFonts w:ascii="Luiss Sans" w:hAnsi="Luiss Sans" w:cs="Arial"/>
          <w:color w:val="44546A" w:themeColor="text2"/>
          <w:sz w:val="22"/>
          <w:szCs w:val="22"/>
        </w:rPr>
        <w:t xml:space="preserve">garantire </w:t>
      </w:r>
      <w:r w:rsidR="00096EA4" w:rsidRPr="00E81D2D">
        <w:rPr>
          <w:rFonts w:ascii="Luiss Sans" w:hAnsi="Luiss Sans" w:cs="Arial"/>
          <w:color w:val="44546A" w:themeColor="text2"/>
          <w:sz w:val="22"/>
          <w:szCs w:val="22"/>
        </w:rPr>
        <w:t xml:space="preserve">complessivamente </w:t>
      </w:r>
      <w:r w:rsidR="002D3DA4" w:rsidRPr="00E81D2D">
        <w:rPr>
          <w:rFonts w:ascii="Luiss Sans" w:hAnsi="Luiss Sans" w:cs="Arial"/>
          <w:color w:val="44546A" w:themeColor="text2"/>
          <w:sz w:val="22"/>
          <w:szCs w:val="22"/>
        </w:rPr>
        <w:t>la presenza del/dei proprio/</w:t>
      </w:r>
      <w:r w:rsidR="008044F1" w:rsidRPr="00E81D2D">
        <w:rPr>
          <w:rFonts w:ascii="Luiss Sans" w:hAnsi="Luiss Sans" w:cs="Arial"/>
          <w:color w:val="44546A" w:themeColor="text2"/>
          <w:sz w:val="22"/>
          <w:szCs w:val="22"/>
        </w:rPr>
        <w:t>i</w:t>
      </w:r>
      <w:r w:rsidR="002D3DA4" w:rsidRPr="00E81D2D">
        <w:rPr>
          <w:rFonts w:ascii="Luiss Sans" w:hAnsi="Luiss Sans" w:cs="Arial"/>
          <w:color w:val="44546A" w:themeColor="text2"/>
          <w:sz w:val="22"/>
          <w:szCs w:val="22"/>
        </w:rPr>
        <w:t xml:space="preserve"> referenti</w:t>
      </w:r>
      <w:r w:rsidRPr="00E81D2D">
        <w:rPr>
          <w:rFonts w:ascii="Luiss Sans" w:hAnsi="Luiss Sans" w:cs="Arial"/>
          <w:color w:val="44546A" w:themeColor="text2"/>
          <w:sz w:val="22"/>
          <w:szCs w:val="22"/>
        </w:rPr>
        <w:t xml:space="preserve"> </w:t>
      </w:r>
      <w:r w:rsidR="002D3DA4" w:rsidRPr="00E81D2D">
        <w:rPr>
          <w:rFonts w:ascii="Luiss Sans" w:hAnsi="Luiss Sans" w:cs="Arial"/>
          <w:color w:val="44546A" w:themeColor="text2"/>
          <w:sz w:val="22"/>
          <w:szCs w:val="22"/>
        </w:rPr>
        <w:t>per</w:t>
      </w:r>
      <w:r w:rsidRPr="00E81D2D">
        <w:rPr>
          <w:rFonts w:ascii="Luiss Sans" w:hAnsi="Luiss Sans" w:cs="Arial"/>
          <w:color w:val="44546A" w:themeColor="text2"/>
          <w:sz w:val="22"/>
          <w:szCs w:val="22"/>
        </w:rPr>
        <w:t xml:space="preserve"> almeno l’80% (ottanta per cento) delle ore</w:t>
      </w:r>
      <w:r w:rsidR="002300A7" w:rsidRPr="00E81D2D">
        <w:rPr>
          <w:rFonts w:ascii="Luiss Sans" w:hAnsi="Luiss Sans" w:cs="Arial"/>
          <w:color w:val="44546A" w:themeColor="text2"/>
          <w:sz w:val="22"/>
          <w:szCs w:val="22"/>
        </w:rPr>
        <w:t xml:space="preserve"> </w:t>
      </w:r>
      <w:r w:rsidRPr="00E81D2D">
        <w:rPr>
          <w:rFonts w:ascii="Luiss Sans" w:hAnsi="Luiss Sans" w:cs="Arial"/>
          <w:color w:val="44546A" w:themeColor="text2"/>
          <w:sz w:val="22"/>
          <w:szCs w:val="22"/>
        </w:rPr>
        <w:t>di lezione</w:t>
      </w:r>
      <w:r w:rsidR="008941DE">
        <w:rPr>
          <w:rFonts w:ascii="Luiss Sans" w:hAnsi="Luiss Sans" w:cs="Arial"/>
          <w:color w:val="44546A" w:themeColor="text2"/>
          <w:sz w:val="22"/>
          <w:szCs w:val="22"/>
        </w:rPr>
        <w:t>,</w:t>
      </w:r>
      <w:r w:rsidR="00CC514D" w:rsidRPr="00E81D2D">
        <w:rPr>
          <w:rFonts w:ascii="Luiss Sans" w:hAnsi="Luiss Sans" w:cs="Arial"/>
          <w:color w:val="44546A" w:themeColor="text2"/>
          <w:sz w:val="22"/>
          <w:szCs w:val="22"/>
        </w:rPr>
        <w:t xml:space="preserve"> </w:t>
      </w:r>
      <w:r w:rsidRPr="00E81D2D">
        <w:rPr>
          <w:rFonts w:ascii="Luiss Sans" w:hAnsi="Luiss Sans" w:cs="Arial"/>
          <w:color w:val="44546A" w:themeColor="text2"/>
          <w:sz w:val="22"/>
          <w:szCs w:val="22"/>
        </w:rPr>
        <w:t xml:space="preserve">pena il non riconoscimento dell’attestato di partecipazione </w:t>
      </w:r>
      <w:r w:rsidR="0026035A" w:rsidRPr="00E81D2D">
        <w:rPr>
          <w:rFonts w:ascii="Luiss Sans" w:hAnsi="Luiss Sans" w:cs="Arial"/>
          <w:color w:val="44546A" w:themeColor="text2"/>
          <w:sz w:val="22"/>
          <w:szCs w:val="22"/>
        </w:rPr>
        <w:t>al</w:t>
      </w:r>
      <w:r w:rsidR="001B054E" w:rsidRPr="00E81D2D">
        <w:rPr>
          <w:rFonts w:ascii="Luiss Sans" w:hAnsi="Luiss Sans" w:cs="Arial"/>
          <w:color w:val="44546A" w:themeColor="text2"/>
          <w:sz w:val="22"/>
          <w:szCs w:val="22"/>
        </w:rPr>
        <w:t xml:space="preserve"> Custom </w:t>
      </w:r>
      <w:r w:rsidR="0026035A" w:rsidRPr="00E81D2D">
        <w:rPr>
          <w:rFonts w:ascii="Luiss Sans" w:hAnsi="Luiss Sans" w:cs="Arial"/>
          <w:color w:val="44546A" w:themeColor="text2"/>
          <w:sz w:val="22"/>
          <w:szCs w:val="22"/>
        </w:rPr>
        <w:t>Executive Program</w:t>
      </w:r>
      <w:r w:rsidRPr="00E81D2D">
        <w:rPr>
          <w:rFonts w:ascii="Luiss Sans" w:hAnsi="Luiss Sans" w:cs="Arial"/>
          <w:color w:val="44546A" w:themeColor="text2"/>
          <w:sz w:val="22"/>
          <w:szCs w:val="22"/>
        </w:rPr>
        <w:t xml:space="preserve"> e l’esclusione dalla successiva erogazione di servizi di consulenza personalizzata. </w:t>
      </w:r>
      <w:bookmarkEnd w:id="1"/>
    </w:p>
    <w:p w14:paraId="1F84F28A" w14:textId="2A13EE36" w:rsidR="00867CC8" w:rsidRPr="00E81D2D" w:rsidRDefault="00867CC8" w:rsidP="004E1B32">
      <w:pPr>
        <w:spacing w:before="120" w:line="320" w:lineRule="exact"/>
        <w:jc w:val="both"/>
        <w:rPr>
          <w:rFonts w:ascii="Luiss Sans" w:hAnsi="Luiss Sans" w:cs="Arial"/>
          <w:b/>
          <w:bCs/>
          <w:color w:val="44546A" w:themeColor="text2"/>
          <w:sz w:val="22"/>
          <w:szCs w:val="22"/>
        </w:rPr>
      </w:pPr>
    </w:p>
    <w:sectPr w:rsidR="00867CC8" w:rsidRPr="00E81D2D" w:rsidSect="00A8796C">
      <w:headerReference w:type="default" r:id="rId12"/>
      <w:footerReference w:type="even" r:id="rId13"/>
      <w:footerReference w:type="default" r:id="rId14"/>
      <w:footerReference w:type="first" r:id="rId15"/>
      <w:pgSz w:w="11900" w:h="16840"/>
      <w:pgMar w:top="2659" w:right="851" w:bottom="1134" w:left="851"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045BC" w14:textId="77777777" w:rsidR="005C3DB8" w:rsidRDefault="005C3DB8">
      <w:r>
        <w:separator/>
      </w:r>
    </w:p>
  </w:endnote>
  <w:endnote w:type="continuationSeparator" w:id="0">
    <w:p w14:paraId="7178125A" w14:textId="77777777" w:rsidR="005C3DB8" w:rsidRDefault="005C3DB8">
      <w:r>
        <w:continuationSeparator/>
      </w:r>
    </w:p>
  </w:endnote>
  <w:endnote w:type="continuationNotice" w:id="1">
    <w:p w14:paraId="0A9030DB" w14:textId="77777777" w:rsidR="005C3DB8" w:rsidRDefault="005C3D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Luiss Sans">
    <w:altName w:val="Calibri"/>
    <w:panose1 w:val="00000000000000000000"/>
    <w:charset w:val="00"/>
    <w:family w:val="auto"/>
    <w:pitch w:val="variable"/>
    <w:sig w:usb0="800000AF" w:usb1="5000206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1B47" w14:textId="74E7866C" w:rsidR="007E2B82" w:rsidRDefault="009021C8">
    <w:pPr>
      <w:pStyle w:val="Pidipagina"/>
    </w:pPr>
    <w:r>
      <w:rPr>
        <w:noProof/>
      </w:rPr>
      <mc:AlternateContent>
        <mc:Choice Requires="wps">
          <w:drawing>
            <wp:anchor distT="0" distB="0" distL="0" distR="0" simplePos="0" relativeHeight="251658241" behindDoc="0" locked="0" layoutInCell="1" allowOverlap="1" wp14:anchorId="711CCE13" wp14:editId="7CA3CB7B">
              <wp:simplePos x="635" y="635"/>
              <wp:positionH relativeFrom="page">
                <wp:align>center</wp:align>
              </wp:positionH>
              <wp:positionV relativeFrom="page">
                <wp:align>bottom</wp:align>
              </wp:positionV>
              <wp:extent cx="443865" cy="443865"/>
              <wp:effectExtent l="0" t="0" r="18415" b="0"/>
              <wp:wrapNone/>
              <wp:docPr id="3" name="Casella di testo 3" descr="Strettamente Riservato - Secr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8088F3" w14:textId="22129AA9" w:rsidR="009021C8" w:rsidRPr="009021C8" w:rsidRDefault="009021C8" w:rsidP="009021C8">
                          <w:pPr>
                            <w:rPr>
                              <w:rFonts w:ascii="Arial" w:eastAsia="Arial" w:hAnsi="Arial" w:cs="Arial"/>
                              <w:noProof/>
                              <w:color w:val="737373"/>
                              <w:sz w:val="18"/>
                              <w:szCs w:val="18"/>
                            </w:rPr>
                          </w:pPr>
                          <w:r w:rsidRPr="009021C8">
                            <w:rPr>
                              <w:rFonts w:ascii="Arial" w:eastAsia="Arial" w:hAnsi="Arial" w:cs="Arial"/>
                              <w:noProof/>
                              <w:color w:val="737373"/>
                              <w:sz w:val="18"/>
                              <w:szCs w:val="18"/>
                            </w:rPr>
                            <w:t>Strettamente Riservato - Secret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1CCE13" id="_x0000_t202" coordsize="21600,21600" o:spt="202" path="m,l,21600r21600,l21600,xe">
              <v:stroke joinstyle="miter"/>
              <v:path gradientshapeok="t" o:connecttype="rect"/>
            </v:shapetype>
            <v:shape id="Casella di testo 3" o:spid="_x0000_s1026" type="#_x0000_t202" alt="Strettamente Riservato - Secret"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48088F3" w14:textId="22129AA9" w:rsidR="009021C8" w:rsidRPr="009021C8" w:rsidRDefault="009021C8" w:rsidP="009021C8">
                    <w:pPr>
                      <w:rPr>
                        <w:rFonts w:ascii="Arial" w:eastAsia="Arial" w:hAnsi="Arial" w:cs="Arial"/>
                        <w:noProof/>
                        <w:color w:val="737373"/>
                        <w:sz w:val="18"/>
                        <w:szCs w:val="18"/>
                      </w:rPr>
                    </w:pPr>
                    <w:r w:rsidRPr="009021C8">
                      <w:rPr>
                        <w:rFonts w:ascii="Arial" w:eastAsia="Arial" w:hAnsi="Arial" w:cs="Arial"/>
                        <w:noProof/>
                        <w:color w:val="737373"/>
                        <w:sz w:val="18"/>
                        <w:szCs w:val="18"/>
                      </w:rPr>
                      <w:t>Strettamente Riservato - Secret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5CF7B" w14:textId="5D675ACC" w:rsidR="00856FD9" w:rsidRDefault="009021C8" w:rsidP="00CC4435">
    <w:pPr>
      <w:pStyle w:val="Pidipagina"/>
      <w:ind w:left="-1276"/>
    </w:pPr>
    <w:r>
      <w:rPr>
        <w:noProof/>
      </w:rPr>
      <mc:AlternateContent>
        <mc:Choice Requires="wps">
          <w:drawing>
            <wp:anchor distT="0" distB="0" distL="0" distR="0" simplePos="0" relativeHeight="251658242" behindDoc="0" locked="0" layoutInCell="1" allowOverlap="1" wp14:anchorId="61131A93" wp14:editId="6C29973A">
              <wp:simplePos x="539750" y="10521950"/>
              <wp:positionH relativeFrom="page">
                <wp:align>center</wp:align>
              </wp:positionH>
              <wp:positionV relativeFrom="page">
                <wp:align>bottom</wp:align>
              </wp:positionV>
              <wp:extent cx="443865" cy="443865"/>
              <wp:effectExtent l="0" t="0" r="18415" b="0"/>
              <wp:wrapNone/>
              <wp:docPr id="4" name="Casella di testo 4" descr="Strettamente Riservato - Secr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D19039" w14:textId="6796AB7A" w:rsidR="009021C8" w:rsidRPr="009021C8" w:rsidRDefault="009021C8" w:rsidP="009021C8">
                          <w:pPr>
                            <w:rPr>
                              <w:rFonts w:ascii="Arial" w:eastAsia="Arial" w:hAnsi="Arial" w:cs="Arial"/>
                              <w:noProof/>
                              <w:color w:val="737373"/>
                              <w:sz w:val="18"/>
                              <w:szCs w:val="18"/>
                            </w:rPr>
                          </w:pPr>
                          <w:r w:rsidRPr="009021C8">
                            <w:rPr>
                              <w:rFonts w:ascii="Arial" w:eastAsia="Arial" w:hAnsi="Arial" w:cs="Arial"/>
                              <w:noProof/>
                              <w:color w:val="737373"/>
                              <w:sz w:val="18"/>
                              <w:szCs w:val="18"/>
                            </w:rPr>
                            <w:t>Strettamente Riservato - Secret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131A93" id="_x0000_t202" coordsize="21600,21600" o:spt="202" path="m,l,21600r21600,l21600,xe">
              <v:stroke joinstyle="miter"/>
              <v:path gradientshapeok="t" o:connecttype="rect"/>
            </v:shapetype>
            <v:shape id="Casella di testo 4" o:spid="_x0000_s1027" type="#_x0000_t202" alt="Strettamente Riservato - Secret"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9D19039" w14:textId="6796AB7A" w:rsidR="009021C8" w:rsidRPr="009021C8" w:rsidRDefault="009021C8" w:rsidP="009021C8">
                    <w:pPr>
                      <w:rPr>
                        <w:rFonts w:ascii="Arial" w:eastAsia="Arial" w:hAnsi="Arial" w:cs="Arial"/>
                        <w:noProof/>
                        <w:color w:val="737373"/>
                        <w:sz w:val="18"/>
                        <w:szCs w:val="18"/>
                      </w:rPr>
                    </w:pPr>
                    <w:r w:rsidRPr="009021C8">
                      <w:rPr>
                        <w:rFonts w:ascii="Arial" w:eastAsia="Arial" w:hAnsi="Arial" w:cs="Arial"/>
                        <w:noProof/>
                        <w:color w:val="737373"/>
                        <w:sz w:val="18"/>
                        <w:szCs w:val="18"/>
                      </w:rPr>
                      <w:t>Strettamente Riservato - Secret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1056" w14:textId="42887789" w:rsidR="007E2B82" w:rsidRDefault="009021C8">
    <w:pPr>
      <w:pStyle w:val="Pidipagina"/>
    </w:pPr>
    <w:r>
      <w:rPr>
        <w:noProof/>
      </w:rPr>
      <mc:AlternateContent>
        <mc:Choice Requires="wps">
          <w:drawing>
            <wp:anchor distT="0" distB="0" distL="0" distR="0" simplePos="0" relativeHeight="251658240" behindDoc="0" locked="0" layoutInCell="1" allowOverlap="1" wp14:anchorId="085E9951" wp14:editId="5DE64E8D">
              <wp:simplePos x="635" y="635"/>
              <wp:positionH relativeFrom="page">
                <wp:align>center</wp:align>
              </wp:positionH>
              <wp:positionV relativeFrom="page">
                <wp:align>bottom</wp:align>
              </wp:positionV>
              <wp:extent cx="443865" cy="443865"/>
              <wp:effectExtent l="0" t="0" r="18415" b="0"/>
              <wp:wrapNone/>
              <wp:docPr id="2" name="Casella di testo 2" descr="Strettamente Riservato - Secr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D661BA" w14:textId="646FE9D2" w:rsidR="009021C8" w:rsidRPr="009021C8" w:rsidRDefault="009021C8" w:rsidP="009021C8">
                          <w:pPr>
                            <w:rPr>
                              <w:rFonts w:ascii="Arial" w:eastAsia="Arial" w:hAnsi="Arial" w:cs="Arial"/>
                              <w:noProof/>
                              <w:color w:val="737373"/>
                              <w:sz w:val="18"/>
                              <w:szCs w:val="18"/>
                            </w:rPr>
                          </w:pPr>
                          <w:r w:rsidRPr="009021C8">
                            <w:rPr>
                              <w:rFonts w:ascii="Arial" w:eastAsia="Arial" w:hAnsi="Arial" w:cs="Arial"/>
                              <w:noProof/>
                              <w:color w:val="737373"/>
                              <w:sz w:val="18"/>
                              <w:szCs w:val="18"/>
                            </w:rPr>
                            <w:t>Strettamente Riservato - Secret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5E9951" id="_x0000_t202" coordsize="21600,21600" o:spt="202" path="m,l,21600r21600,l21600,xe">
              <v:stroke joinstyle="miter"/>
              <v:path gradientshapeok="t" o:connecttype="rect"/>
            </v:shapetype>
            <v:shape id="Casella di testo 2" o:spid="_x0000_s1028" type="#_x0000_t202" alt="Strettamente Riservato - Secret"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DD661BA" w14:textId="646FE9D2" w:rsidR="009021C8" w:rsidRPr="009021C8" w:rsidRDefault="009021C8" w:rsidP="009021C8">
                    <w:pPr>
                      <w:rPr>
                        <w:rFonts w:ascii="Arial" w:eastAsia="Arial" w:hAnsi="Arial" w:cs="Arial"/>
                        <w:noProof/>
                        <w:color w:val="737373"/>
                        <w:sz w:val="18"/>
                        <w:szCs w:val="18"/>
                      </w:rPr>
                    </w:pPr>
                    <w:r w:rsidRPr="009021C8">
                      <w:rPr>
                        <w:rFonts w:ascii="Arial" w:eastAsia="Arial" w:hAnsi="Arial" w:cs="Arial"/>
                        <w:noProof/>
                        <w:color w:val="737373"/>
                        <w:sz w:val="18"/>
                        <w:szCs w:val="18"/>
                      </w:rPr>
                      <w:t>Strettamente Riservato - Secret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DD03E" w14:textId="77777777" w:rsidR="005C3DB8" w:rsidRDefault="005C3DB8">
      <w:r>
        <w:separator/>
      </w:r>
    </w:p>
  </w:footnote>
  <w:footnote w:type="continuationSeparator" w:id="0">
    <w:p w14:paraId="6BEC2FFD" w14:textId="77777777" w:rsidR="005C3DB8" w:rsidRDefault="005C3DB8">
      <w:r>
        <w:continuationSeparator/>
      </w:r>
    </w:p>
  </w:footnote>
  <w:footnote w:type="continuationNotice" w:id="1">
    <w:p w14:paraId="35B28741" w14:textId="77777777" w:rsidR="005C3DB8" w:rsidRDefault="005C3DB8"/>
  </w:footnote>
  <w:footnote w:id="2">
    <w:p w14:paraId="4491FC39" w14:textId="645B2D0F" w:rsidR="003C67E8" w:rsidRPr="00D872B1" w:rsidRDefault="003C67E8" w:rsidP="00D872B1">
      <w:pPr>
        <w:pStyle w:val="Testonotaapidipagina"/>
        <w:jc w:val="both"/>
        <w:rPr>
          <w:rFonts w:ascii="Luiss Sans" w:hAnsi="Luiss Sans" w:cs="Arial"/>
          <w:color w:val="44546A" w:themeColor="text2"/>
          <w:sz w:val="16"/>
          <w:szCs w:val="16"/>
        </w:rPr>
      </w:pPr>
      <w:r w:rsidRPr="00D872B1">
        <w:rPr>
          <w:rFonts w:ascii="Luiss Sans" w:hAnsi="Luiss Sans" w:cs="Arial"/>
          <w:color w:val="44546A" w:themeColor="text2"/>
          <w:sz w:val="16"/>
          <w:szCs w:val="16"/>
        </w:rPr>
        <w:footnoteRef/>
      </w:r>
      <w:r w:rsidRPr="00D872B1">
        <w:rPr>
          <w:rFonts w:ascii="Luiss Sans" w:hAnsi="Luiss Sans" w:cs="Arial"/>
          <w:color w:val="44546A" w:themeColor="text2"/>
          <w:sz w:val="16"/>
          <w:szCs w:val="16"/>
        </w:rPr>
        <w:t xml:space="preserve"> </w:t>
      </w:r>
      <w:r w:rsidR="00E910D8" w:rsidRPr="00D872B1">
        <w:rPr>
          <w:rFonts w:ascii="Luiss Sans" w:hAnsi="Luiss Sans" w:cs="Arial"/>
          <w:color w:val="44546A" w:themeColor="text2"/>
          <w:sz w:val="16"/>
          <w:szCs w:val="16"/>
        </w:rPr>
        <w:t>Abruzzo, Molise, Campania, Puglia, Basilicata, Calabria, Sicilia, Sardegna (</w:t>
      </w:r>
      <w:r w:rsidR="00DE71DD" w:rsidRPr="00D872B1">
        <w:rPr>
          <w:rFonts w:ascii="Luiss Sans" w:hAnsi="Luiss Sans" w:cs="Arial"/>
          <w:color w:val="44546A" w:themeColor="text2"/>
          <w:sz w:val="16"/>
          <w:szCs w:val="16"/>
        </w:rPr>
        <w:t xml:space="preserve">Rif. definizione </w:t>
      </w:r>
      <w:r w:rsidR="00E910D8" w:rsidRPr="00D872B1">
        <w:rPr>
          <w:rFonts w:ascii="Luiss Sans" w:hAnsi="Luiss Sans" w:cs="Arial"/>
          <w:color w:val="44546A" w:themeColor="text2"/>
          <w:sz w:val="16"/>
          <w:szCs w:val="16"/>
        </w:rPr>
        <w:t>ISTAT).</w:t>
      </w:r>
    </w:p>
  </w:footnote>
  <w:footnote w:id="3">
    <w:p w14:paraId="3C6F92F1" w14:textId="3AAB2FAF" w:rsidR="792B4E95" w:rsidRPr="00D872B1" w:rsidRDefault="792B4E95" w:rsidP="00D872B1">
      <w:pPr>
        <w:pStyle w:val="Testonotaapidipagina"/>
        <w:jc w:val="both"/>
        <w:rPr>
          <w:rFonts w:ascii="Luiss Sans" w:hAnsi="Luiss Sans"/>
        </w:rPr>
      </w:pPr>
      <w:r w:rsidRPr="00D872B1">
        <w:rPr>
          <w:rFonts w:ascii="Luiss Sans" w:hAnsi="Luiss Sans" w:cs="Arial"/>
          <w:color w:val="44546A" w:themeColor="text2"/>
          <w:sz w:val="16"/>
          <w:szCs w:val="16"/>
        </w:rPr>
        <w:footnoteRef/>
      </w:r>
      <w:r w:rsidRPr="00D872B1">
        <w:rPr>
          <w:rFonts w:ascii="Luiss Sans" w:hAnsi="Luiss Sans" w:cs="Arial"/>
          <w:color w:val="44546A" w:themeColor="text2"/>
          <w:sz w:val="16"/>
          <w:szCs w:val="16"/>
        </w:rPr>
        <w:t xml:space="preserve"> Rapporto tra il fatturato estero e il fatturato totale dell’Impresa Richiedente calcolato sulla base dei dati presenti nelle dichiarazioni IVA regolarmente presentate all’Agenzia dell’Entrate, con riferimento ai valori dei righi VE30, VE34 (e VE32 per i soli settori turistico e dell’editoria) rapportati al rigo VE50.</w:t>
      </w:r>
    </w:p>
  </w:footnote>
  <w:footnote w:id="4">
    <w:p w14:paraId="3C48D34A" w14:textId="7C4267F8" w:rsidR="003C67E8" w:rsidRPr="00530197" w:rsidRDefault="003C67E8" w:rsidP="00D872B1">
      <w:pPr>
        <w:pStyle w:val="Testonotaapidipagina"/>
        <w:jc w:val="both"/>
        <w:rPr>
          <w:rFonts w:ascii="Aptos" w:hAnsi="Aptos" w:cs="Arial"/>
          <w:color w:val="44546A" w:themeColor="text2"/>
        </w:rPr>
      </w:pPr>
      <w:r w:rsidRPr="00D872B1">
        <w:rPr>
          <w:rFonts w:ascii="Luiss Sans" w:hAnsi="Luiss Sans" w:cs="Arial"/>
          <w:color w:val="44546A" w:themeColor="text2"/>
          <w:sz w:val="16"/>
          <w:szCs w:val="16"/>
        </w:rPr>
        <w:footnoteRef/>
      </w:r>
      <w:r w:rsidRPr="00D872B1">
        <w:rPr>
          <w:rFonts w:ascii="Luiss Sans" w:hAnsi="Luiss Sans" w:cs="Arial"/>
          <w:color w:val="44546A" w:themeColor="text2"/>
          <w:sz w:val="16"/>
          <w:szCs w:val="16"/>
        </w:rPr>
        <w:t xml:space="preserve"> </w:t>
      </w:r>
      <w:r w:rsidR="009931E4" w:rsidRPr="00D872B1">
        <w:rPr>
          <w:rFonts w:ascii="Luiss Sans" w:hAnsi="Luiss Sans" w:cs="Arial"/>
          <w:color w:val="44546A" w:themeColor="text2"/>
          <w:sz w:val="16"/>
          <w:szCs w:val="16"/>
        </w:rPr>
        <w:t>Settori strategici</w:t>
      </w:r>
      <w:r w:rsidR="00297C2B" w:rsidRPr="00D872B1">
        <w:rPr>
          <w:rFonts w:ascii="Luiss Sans" w:hAnsi="Luiss Sans" w:cs="Arial"/>
          <w:color w:val="44546A" w:themeColor="text2"/>
          <w:sz w:val="16"/>
          <w:szCs w:val="16"/>
        </w:rPr>
        <w:t xml:space="preserve"> prevalenti</w:t>
      </w:r>
      <w:r w:rsidR="009931E4" w:rsidRPr="00D872B1">
        <w:rPr>
          <w:rFonts w:ascii="Luiss Sans" w:hAnsi="Luiss Sans" w:cs="Arial"/>
          <w:color w:val="44546A" w:themeColor="text2"/>
          <w:sz w:val="16"/>
          <w:szCs w:val="16"/>
        </w:rPr>
        <w:t xml:space="preserve"> </w:t>
      </w:r>
      <w:r w:rsidR="00F17E25" w:rsidRPr="00D872B1">
        <w:rPr>
          <w:rFonts w:ascii="Luiss Sans" w:hAnsi="Luiss Sans" w:cs="Arial"/>
          <w:color w:val="44546A" w:themeColor="text2"/>
          <w:sz w:val="16"/>
          <w:szCs w:val="16"/>
        </w:rPr>
        <w:t xml:space="preserve">prioritariamente </w:t>
      </w:r>
      <w:r w:rsidR="009931E4" w:rsidRPr="00D872B1">
        <w:rPr>
          <w:rFonts w:ascii="Luiss Sans" w:hAnsi="Luiss Sans" w:cs="Arial"/>
          <w:color w:val="44546A" w:themeColor="text2"/>
          <w:sz w:val="16"/>
          <w:szCs w:val="16"/>
        </w:rPr>
        <w:t>identificati dal Piano d’Azione per l’Export italiano nei mercati Extra-Ue ad alto potenziale</w:t>
      </w:r>
      <w:r w:rsidR="00D06101" w:rsidRPr="00D872B1">
        <w:rPr>
          <w:rFonts w:ascii="Luiss Sans" w:hAnsi="Luiss Sans" w:cs="Arial"/>
          <w:color w:val="44546A" w:themeColor="text2"/>
          <w:sz w:val="16"/>
          <w:szCs w:val="16"/>
        </w:rPr>
        <w:t>:</w:t>
      </w:r>
      <w:r w:rsidR="009931E4" w:rsidRPr="00D872B1">
        <w:rPr>
          <w:rFonts w:ascii="Luiss Sans" w:hAnsi="Luiss Sans" w:cs="Arial"/>
          <w:color w:val="44546A" w:themeColor="text2"/>
          <w:sz w:val="16"/>
          <w:szCs w:val="16"/>
        </w:rPr>
        <w:t xml:space="preserve"> agroalimentare, mezzi di trasporto e mobilità sostenibile, farmaceutica, </w:t>
      </w:r>
      <w:proofErr w:type="spellStart"/>
      <w:r w:rsidR="009931E4" w:rsidRPr="00D872B1">
        <w:rPr>
          <w:rFonts w:ascii="Luiss Sans" w:hAnsi="Luiss Sans" w:cs="Arial"/>
          <w:color w:val="44546A" w:themeColor="text2"/>
          <w:sz w:val="16"/>
          <w:szCs w:val="16"/>
        </w:rPr>
        <w:t>bio</w:t>
      </w:r>
      <w:proofErr w:type="spellEnd"/>
      <w:r w:rsidR="009931E4" w:rsidRPr="00D872B1">
        <w:rPr>
          <w:rFonts w:ascii="Luiss Sans" w:hAnsi="Luiss Sans" w:cs="Arial"/>
          <w:color w:val="44546A" w:themeColor="text2"/>
          <w:sz w:val="16"/>
          <w:szCs w:val="16"/>
        </w:rPr>
        <w:t>-tech e salute, macchinari e meccanica avanzata, metalli, prodotti chimici, tecnologie green e transizione energetica, tessile e abbigliamento.</w:t>
      </w:r>
    </w:p>
  </w:footnote>
  <w:footnote w:id="5">
    <w:p w14:paraId="352E38AD" w14:textId="117E9E49" w:rsidR="00436B84" w:rsidRPr="00436B84" w:rsidRDefault="00436B84">
      <w:pPr>
        <w:pStyle w:val="Testonotaapidipagina"/>
        <w:rPr>
          <w:rFonts w:ascii="Luiss Sans" w:hAnsi="Luiss Sans" w:cs="Arial"/>
          <w:color w:val="44546A" w:themeColor="text2"/>
          <w:sz w:val="16"/>
          <w:szCs w:val="16"/>
        </w:rPr>
      </w:pPr>
      <w:r w:rsidRPr="00436B84">
        <w:rPr>
          <w:rFonts w:ascii="Luiss Sans" w:hAnsi="Luiss Sans" w:cs="Arial"/>
          <w:color w:val="44546A" w:themeColor="text2"/>
          <w:sz w:val="16"/>
          <w:szCs w:val="16"/>
        </w:rPr>
        <w:footnoteRef/>
      </w:r>
      <w:r w:rsidRPr="00436B84">
        <w:rPr>
          <w:rFonts w:ascii="Luiss Sans" w:hAnsi="Luiss Sans" w:cs="Arial"/>
          <w:color w:val="44546A" w:themeColor="text2"/>
          <w:sz w:val="16"/>
          <w:szCs w:val="16"/>
        </w:rPr>
        <w:t xml:space="preserve"> D. Lgs. 12 gennaio 2019, n. 14 successivamente modificato dal decreto-legge 24 agosto 2021, n. 118, convertito con modifiche da L. 21 ottobre 2021, n. 147 e dal D.lgs. 17 giugno 2022, n. 83.</w:t>
      </w:r>
    </w:p>
  </w:footnote>
  <w:footnote w:id="6">
    <w:p w14:paraId="2059FA05" w14:textId="77777777" w:rsidR="00283283" w:rsidRPr="00D872B1" w:rsidRDefault="00283283" w:rsidP="00D872B1">
      <w:pPr>
        <w:pStyle w:val="Testonotaapidipagina"/>
        <w:jc w:val="both"/>
        <w:rPr>
          <w:rFonts w:ascii="Luiss Sans" w:hAnsi="Luiss Sans" w:cs="Arial"/>
          <w:color w:val="44546A" w:themeColor="text2"/>
          <w:sz w:val="16"/>
          <w:szCs w:val="16"/>
        </w:rPr>
      </w:pPr>
      <w:r w:rsidRPr="00D872B1">
        <w:rPr>
          <w:rFonts w:ascii="Luiss Sans" w:hAnsi="Luiss Sans" w:cs="Arial"/>
          <w:color w:val="44546A" w:themeColor="text2"/>
          <w:sz w:val="16"/>
          <w:szCs w:val="16"/>
        </w:rPr>
        <w:footnoteRef/>
      </w:r>
      <w:r w:rsidRPr="00D872B1">
        <w:rPr>
          <w:rFonts w:ascii="Luiss Sans" w:hAnsi="Luiss Sans" w:cs="Arial"/>
          <w:color w:val="44546A" w:themeColor="text2"/>
          <w:sz w:val="16"/>
          <w:szCs w:val="16"/>
        </w:rPr>
        <w:t xml:space="preserve"> Piccola e Media Impresa come individuata dall’Allegato 1 al Regolamento (UE) n. 651/2014 della Commissione del 17 giugno 2014 e </w:t>
      </w:r>
      <w:proofErr w:type="spellStart"/>
      <w:r w:rsidRPr="00D872B1">
        <w:rPr>
          <w:rFonts w:ascii="Luiss Sans" w:hAnsi="Luiss Sans" w:cs="Arial"/>
          <w:color w:val="44546A" w:themeColor="text2"/>
          <w:sz w:val="16"/>
          <w:szCs w:val="16"/>
        </w:rPr>
        <w:t>s.m.i.</w:t>
      </w:r>
      <w:proofErr w:type="spellEnd"/>
      <w:r w:rsidRPr="00D872B1">
        <w:rPr>
          <w:rFonts w:ascii="Luiss Sans" w:hAnsi="Luiss Sans" w:cs="Arial"/>
          <w:color w:val="44546A" w:themeColor="text2"/>
          <w:sz w:val="16"/>
          <w:szCs w:val="16"/>
        </w:rPr>
        <w:t>, ossia l’impresa che con i collegamenti a monte e/o a valle risulta avere meno di 250 dipendenti e almeno: i) un fatturato annuo inferiore a euro 50 mln o ii) un totale di bilancio annuo inferiore a euro 43 mln.</w:t>
      </w:r>
    </w:p>
  </w:footnote>
  <w:footnote w:id="7">
    <w:p w14:paraId="3120545D" w14:textId="77777777" w:rsidR="00C0210E" w:rsidRDefault="00C0210E" w:rsidP="00D872B1">
      <w:pPr>
        <w:pStyle w:val="Testonotaapidipagina"/>
        <w:jc w:val="both"/>
      </w:pPr>
      <w:r w:rsidRPr="00D872B1">
        <w:rPr>
          <w:rFonts w:ascii="Luiss Sans" w:hAnsi="Luiss Sans" w:cs="Arial"/>
          <w:color w:val="44546A" w:themeColor="text2"/>
          <w:sz w:val="16"/>
          <w:szCs w:val="16"/>
        </w:rPr>
        <w:footnoteRef/>
      </w:r>
      <w:r w:rsidRPr="00D872B1">
        <w:rPr>
          <w:rFonts w:ascii="Luiss Sans" w:hAnsi="Luiss Sans" w:cs="Arial"/>
          <w:color w:val="44546A" w:themeColor="text2"/>
          <w:sz w:val="16"/>
          <w:szCs w:val="16"/>
        </w:rPr>
        <w:t xml:space="preserve"> Rapporto tra il fatturato estero e il fatturato totale dell’Impresa Richiedente calcolato sulla base dei dati presenti nelle dichiarazioni IVA regolarmente presentate all’Agenzia dell’Entrate, con riferimento ai valori dei righi VE30, VE34 (e VE32 per i soli settori turistico e dell’editoria) rapportati al rigo VE50.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FE6B" w14:textId="77777777" w:rsidR="004C0930" w:rsidRDefault="004C0930" w:rsidP="004C0930">
    <w:pPr>
      <w:pStyle w:val="Intestazione"/>
      <w:tabs>
        <w:tab w:val="clear" w:pos="9638"/>
      </w:tabs>
      <w:ind w:left="-851"/>
      <w:rPr>
        <w:noProof/>
      </w:rPr>
    </w:pPr>
  </w:p>
  <w:p w14:paraId="32B50665" w14:textId="77777777" w:rsidR="004C0930" w:rsidRDefault="004C0930" w:rsidP="004C0930">
    <w:pPr>
      <w:pStyle w:val="Intestazione"/>
      <w:tabs>
        <w:tab w:val="clear" w:pos="9638"/>
      </w:tabs>
      <w:ind w:left="-851"/>
      <w:rPr>
        <w:noProof/>
      </w:rPr>
    </w:pPr>
  </w:p>
  <w:p w14:paraId="65C31B05" w14:textId="77777777" w:rsidR="004C0930" w:rsidRDefault="004C0930" w:rsidP="004C0930">
    <w:pPr>
      <w:pStyle w:val="Intestazione"/>
      <w:tabs>
        <w:tab w:val="clear" w:pos="9638"/>
      </w:tabs>
      <w:ind w:left="-851"/>
      <w:rPr>
        <w:noProof/>
      </w:rPr>
    </w:pPr>
  </w:p>
  <w:p w14:paraId="08F06FDA" w14:textId="3EF51E91" w:rsidR="00856FD9" w:rsidRDefault="004C0930" w:rsidP="004C0930">
    <w:pPr>
      <w:pStyle w:val="Intestazione"/>
      <w:tabs>
        <w:tab w:val="clear" w:pos="9638"/>
      </w:tabs>
      <w:ind w:left="-851"/>
    </w:pPr>
    <w:r>
      <w:rPr>
        <w:noProof/>
      </w:rPr>
      <w:t xml:space="preserve">              </w:t>
    </w:r>
    <w:r w:rsidR="00B76033" w:rsidRPr="00B76033">
      <w:rPr>
        <w:noProof/>
      </w:rPr>
      <w:drawing>
        <wp:inline distT="0" distB="0" distL="0" distR="0" wp14:anchorId="3A433230" wp14:editId="732D7762">
          <wp:extent cx="850900" cy="660699"/>
          <wp:effectExtent l="0" t="0" r="6350" b="6350"/>
          <wp:docPr id="1028" name="Picture 4" descr="Home | Luiss Business School - School of Management">
            <a:extLst xmlns:a="http://schemas.openxmlformats.org/drawingml/2006/main">
              <a:ext uri="{FF2B5EF4-FFF2-40B4-BE49-F238E27FC236}">
                <a16:creationId xmlns:a16="http://schemas.microsoft.com/office/drawing/2014/main" id="{E56691FC-BE43-6A28-2E6B-86EE13B9E9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ome | Luiss Business School - School of Management">
                    <a:extLst>
                      <a:ext uri="{FF2B5EF4-FFF2-40B4-BE49-F238E27FC236}">
                        <a16:creationId xmlns:a16="http://schemas.microsoft.com/office/drawing/2014/main" id="{E56691FC-BE43-6A28-2E6B-86EE13B9E984}"/>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95" cy="664655"/>
                  </a:xfrm>
                  <a:prstGeom prst="rect">
                    <a:avLst/>
                  </a:prstGeom>
                  <a:noFill/>
                </pic:spPr>
              </pic:pic>
            </a:graphicData>
          </a:graphic>
        </wp:inline>
      </w:drawing>
    </w:r>
    <w:r w:rsidR="00B76033">
      <w:rPr>
        <w:noProof/>
      </w:rPr>
      <w:tab/>
    </w:r>
    <w:r w:rsidR="00B76033">
      <w:rPr>
        <w:noProof/>
      </w:rPr>
      <w:tab/>
    </w:r>
    <w:r w:rsidR="00B76033">
      <w:rPr>
        <w:noProof/>
      </w:rPr>
      <w:tab/>
    </w:r>
    <w:r w:rsidR="00B76033">
      <w:rPr>
        <w:noProof/>
      </w:rPr>
      <w:tab/>
    </w:r>
    <w:r w:rsidR="00B76033">
      <w:rPr>
        <w:noProof/>
      </w:rPr>
      <w:tab/>
    </w:r>
    <w:r w:rsidR="00B76033">
      <w:rPr>
        <w:noProof/>
      </w:rPr>
      <w:tab/>
      <w:t xml:space="preserve">   </w:t>
    </w:r>
    <w:r w:rsidR="00B76033">
      <w:rPr>
        <w:noProof/>
      </w:rPr>
      <w:drawing>
        <wp:inline distT="0" distB="0" distL="0" distR="0" wp14:anchorId="6D87DF74" wp14:editId="27D289B7">
          <wp:extent cx="1285875" cy="576427"/>
          <wp:effectExtent l="0" t="0" r="0" b="0"/>
          <wp:docPr id="1210924361" name="Immagine 1210924361"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924361" name="Immagine 1210924361" descr="Immagine che contiene testo, Carattere, logo, Elementi grafici&#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1303801" cy="584463"/>
                  </a:xfrm>
                  <a:prstGeom prst="rect">
                    <a:avLst/>
                  </a:prstGeom>
                </pic:spPr>
              </pic:pic>
            </a:graphicData>
          </a:graphic>
        </wp:inline>
      </w:drawing>
    </w:r>
  </w:p>
  <w:p w14:paraId="0AFFBA4B" w14:textId="77777777" w:rsidR="004C0930" w:rsidRDefault="004C0930" w:rsidP="004C0930">
    <w:pPr>
      <w:pStyle w:val="Intestazione"/>
      <w:tabs>
        <w:tab w:val="clear" w:pos="9638"/>
      </w:tabs>
      <w:ind w:left="-851"/>
    </w:pPr>
  </w:p>
  <w:p w14:paraId="0F9A7649" w14:textId="77777777" w:rsidR="004C0930" w:rsidRDefault="004C0930" w:rsidP="004C0930">
    <w:pPr>
      <w:pStyle w:val="Intestazione"/>
      <w:tabs>
        <w:tab w:val="clear" w:pos="9638"/>
      </w:tabs>
      <w:ind w:left="-851"/>
    </w:pPr>
  </w:p>
</w:hdr>
</file>

<file path=word/intelligence2.xml><?xml version="1.0" encoding="utf-8"?>
<int2:intelligence xmlns:int2="http://schemas.microsoft.com/office/intelligence/2020/intelligence" xmlns:oel="http://schemas.microsoft.com/office/2019/extlst">
  <int2:observations>
    <int2:textHash int2:hashCode="Vr+K6CoQfTSKWt" int2:id="4aeCSNt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9D57"/>
    <w:multiLevelType w:val="hybridMultilevel"/>
    <w:tmpl w:val="FFFFFFFF"/>
    <w:lvl w:ilvl="0" w:tplc="16C4BE8E">
      <w:start w:val="1"/>
      <w:numFmt w:val="bullet"/>
      <w:lvlText w:val="-"/>
      <w:lvlJc w:val="left"/>
      <w:pPr>
        <w:ind w:left="720" w:hanging="360"/>
      </w:pPr>
      <w:rPr>
        <w:rFonts w:ascii="Aptos" w:hAnsi="Aptos" w:hint="default"/>
      </w:rPr>
    </w:lvl>
    <w:lvl w:ilvl="1" w:tplc="C610F420">
      <w:start w:val="1"/>
      <w:numFmt w:val="bullet"/>
      <w:lvlText w:val="o"/>
      <w:lvlJc w:val="left"/>
      <w:pPr>
        <w:ind w:left="1440" w:hanging="360"/>
      </w:pPr>
      <w:rPr>
        <w:rFonts w:ascii="Courier New" w:hAnsi="Courier New" w:hint="default"/>
      </w:rPr>
    </w:lvl>
    <w:lvl w:ilvl="2" w:tplc="25A23728">
      <w:start w:val="1"/>
      <w:numFmt w:val="bullet"/>
      <w:lvlText w:val=""/>
      <w:lvlJc w:val="left"/>
      <w:pPr>
        <w:ind w:left="2160" w:hanging="360"/>
      </w:pPr>
      <w:rPr>
        <w:rFonts w:ascii="Wingdings" w:hAnsi="Wingdings" w:hint="default"/>
      </w:rPr>
    </w:lvl>
    <w:lvl w:ilvl="3" w:tplc="40985C66">
      <w:start w:val="1"/>
      <w:numFmt w:val="bullet"/>
      <w:lvlText w:val=""/>
      <w:lvlJc w:val="left"/>
      <w:pPr>
        <w:ind w:left="2880" w:hanging="360"/>
      </w:pPr>
      <w:rPr>
        <w:rFonts w:ascii="Symbol" w:hAnsi="Symbol" w:hint="default"/>
      </w:rPr>
    </w:lvl>
    <w:lvl w:ilvl="4" w:tplc="4398A9C6">
      <w:start w:val="1"/>
      <w:numFmt w:val="bullet"/>
      <w:lvlText w:val="o"/>
      <w:lvlJc w:val="left"/>
      <w:pPr>
        <w:ind w:left="3600" w:hanging="360"/>
      </w:pPr>
      <w:rPr>
        <w:rFonts w:ascii="Courier New" w:hAnsi="Courier New" w:hint="default"/>
      </w:rPr>
    </w:lvl>
    <w:lvl w:ilvl="5" w:tplc="BDD2B792">
      <w:start w:val="1"/>
      <w:numFmt w:val="bullet"/>
      <w:lvlText w:val=""/>
      <w:lvlJc w:val="left"/>
      <w:pPr>
        <w:ind w:left="4320" w:hanging="360"/>
      </w:pPr>
      <w:rPr>
        <w:rFonts w:ascii="Wingdings" w:hAnsi="Wingdings" w:hint="default"/>
      </w:rPr>
    </w:lvl>
    <w:lvl w:ilvl="6" w:tplc="0A3CE3EE">
      <w:start w:val="1"/>
      <w:numFmt w:val="bullet"/>
      <w:lvlText w:val=""/>
      <w:lvlJc w:val="left"/>
      <w:pPr>
        <w:ind w:left="5040" w:hanging="360"/>
      </w:pPr>
      <w:rPr>
        <w:rFonts w:ascii="Symbol" w:hAnsi="Symbol" w:hint="default"/>
      </w:rPr>
    </w:lvl>
    <w:lvl w:ilvl="7" w:tplc="9E4E903E">
      <w:start w:val="1"/>
      <w:numFmt w:val="bullet"/>
      <w:lvlText w:val="o"/>
      <w:lvlJc w:val="left"/>
      <w:pPr>
        <w:ind w:left="5760" w:hanging="360"/>
      </w:pPr>
      <w:rPr>
        <w:rFonts w:ascii="Courier New" w:hAnsi="Courier New" w:hint="default"/>
      </w:rPr>
    </w:lvl>
    <w:lvl w:ilvl="8" w:tplc="FCBAFE4A">
      <w:start w:val="1"/>
      <w:numFmt w:val="bullet"/>
      <w:lvlText w:val=""/>
      <w:lvlJc w:val="left"/>
      <w:pPr>
        <w:ind w:left="6480" w:hanging="360"/>
      </w:pPr>
      <w:rPr>
        <w:rFonts w:ascii="Wingdings" w:hAnsi="Wingdings" w:hint="default"/>
      </w:rPr>
    </w:lvl>
  </w:abstractNum>
  <w:abstractNum w:abstractNumId="1" w15:restartNumberingAfterBreak="0">
    <w:nsid w:val="029D7AB1"/>
    <w:multiLevelType w:val="hybridMultilevel"/>
    <w:tmpl w:val="5BE831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901CCC"/>
    <w:multiLevelType w:val="hybridMultilevel"/>
    <w:tmpl w:val="DCAE9F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CF6BB7"/>
    <w:multiLevelType w:val="hybridMultilevel"/>
    <w:tmpl w:val="7EF62EEA"/>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D85C420"/>
    <w:multiLevelType w:val="hybridMultilevel"/>
    <w:tmpl w:val="FFFFFFFF"/>
    <w:lvl w:ilvl="0" w:tplc="41F6CEF4">
      <w:start w:val="1"/>
      <w:numFmt w:val="bullet"/>
      <w:lvlText w:val=""/>
      <w:lvlJc w:val="left"/>
      <w:pPr>
        <w:ind w:left="720" w:hanging="360"/>
      </w:pPr>
      <w:rPr>
        <w:rFonts w:ascii="Symbol" w:hAnsi="Symbol" w:hint="default"/>
      </w:rPr>
    </w:lvl>
    <w:lvl w:ilvl="1" w:tplc="0E1A6978">
      <w:start w:val="1"/>
      <w:numFmt w:val="bullet"/>
      <w:lvlText w:val="o"/>
      <w:lvlJc w:val="left"/>
      <w:pPr>
        <w:ind w:left="1440" w:hanging="360"/>
      </w:pPr>
      <w:rPr>
        <w:rFonts w:ascii="Courier New" w:hAnsi="Courier New" w:hint="default"/>
      </w:rPr>
    </w:lvl>
    <w:lvl w:ilvl="2" w:tplc="B97C4A42">
      <w:start w:val="1"/>
      <w:numFmt w:val="bullet"/>
      <w:lvlText w:val=""/>
      <w:lvlJc w:val="left"/>
      <w:pPr>
        <w:ind w:left="2160" w:hanging="360"/>
      </w:pPr>
      <w:rPr>
        <w:rFonts w:ascii="Wingdings" w:hAnsi="Wingdings" w:hint="default"/>
      </w:rPr>
    </w:lvl>
    <w:lvl w:ilvl="3" w:tplc="2ADEF7B6">
      <w:start w:val="1"/>
      <w:numFmt w:val="bullet"/>
      <w:lvlText w:val=""/>
      <w:lvlJc w:val="left"/>
      <w:pPr>
        <w:ind w:left="2880" w:hanging="360"/>
      </w:pPr>
      <w:rPr>
        <w:rFonts w:ascii="Symbol" w:hAnsi="Symbol" w:hint="default"/>
      </w:rPr>
    </w:lvl>
    <w:lvl w:ilvl="4" w:tplc="CAEE8BB2">
      <w:start w:val="1"/>
      <w:numFmt w:val="bullet"/>
      <w:lvlText w:val="o"/>
      <w:lvlJc w:val="left"/>
      <w:pPr>
        <w:ind w:left="3600" w:hanging="360"/>
      </w:pPr>
      <w:rPr>
        <w:rFonts w:ascii="Courier New" w:hAnsi="Courier New" w:hint="default"/>
      </w:rPr>
    </w:lvl>
    <w:lvl w:ilvl="5" w:tplc="AA9493C6">
      <w:start w:val="1"/>
      <w:numFmt w:val="bullet"/>
      <w:lvlText w:val=""/>
      <w:lvlJc w:val="left"/>
      <w:pPr>
        <w:ind w:left="4320" w:hanging="360"/>
      </w:pPr>
      <w:rPr>
        <w:rFonts w:ascii="Wingdings" w:hAnsi="Wingdings" w:hint="default"/>
      </w:rPr>
    </w:lvl>
    <w:lvl w:ilvl="6" w:tplc="94E8FFE2">
      <w:start w:val="1"/>
      <w:numFmt w:val="bullet"/>
      <w:lvlText w:val=""/>
      <w:lvlJc w:val="left"/>
      <w:pPr>
        <w:ind w:left="5040" w:hanging="360"/>
      </w:pPr>
      <w:rPr>
        <w:rFonts w:ascii="Symbol" w:hAnsi="Symbol" w:hint="default"/>
      </w:rPr>
    </w:lvl>
    <w:lvl w:ilvl="7" w:tplc="0F42D124">
      <w:start w:val="1"/>
      <w:numFmt w:val="bullet"/>
      <w:lvlText w:val="o"/>
      <w:lvlJc w:val="left"/>
      <w:pPr>
        <w:ind w:left="5760" w:hanging="360"/>
      </w:pPr>
      <w:rPr>
        <w:rFonts w:ascii="Courier New" w:hAnsi="Courier New" w:hint="default"/>
      </w:rPr>
    </w:lvl>
    <w:lvl w:ilvl="8" w:tplc="D5F833A2">
      <w:start w:val="1"/>
      <w:numFmt w:val="bullet"/>
      <w:lvlText w:val=""/>
      <w:lvlJc w:val="left"/>
      <w:pPr>
        <w:ind w:left="6480" w:hanging="360"/>
      </w:pPr>
      <w:rPr>
        <w:rFonts w:ascii="Wingdings" w:hAnsi="Wingdings" w:hint="default"/>
      </w:rPr>
    </w:lvl>
  </w:abstractNum>
  <w:abstractNum w:abstractNumId="5" w15:restartNumberingAfterBreak="0">
    <w:nsid w:val="10F41D38"/>
    <w:multiLevelType w:val="hybridMultilevel"/>
    <w:tmpl w:val="25A48B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24346E2"/>
    <w:multiLevelType w:val="hybridMultilevel"/>
    <w:tmpl w:val="3988A7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450B3AA"/>
    <w:multiLevelType w:val="hybridMultilevel"/>
    <w:tmpl w:val="FFFFFFFF"/>
    <w:lvl w:ilvl="0" w:tplc="25CEAAFE">
      <w:start w:val="1"/>
      <w:numFmt w:val="bullet"/>
      <w:lvlText w:val=""/>
      <w:lvlJc w:val="left"/>
      <w:pPr>
        <w:ind w:left="720" w:hanging="360"/>
      </w:pPr>
      <w:rPr>
        <w:rFonts w:ascii="Symbol" w:hAnsi="Symbol" w:hint="default"/>
      </w:rPr>
    </w:lvl>
    <w:lvl w:ilvl="1" w:tplc="487C54F2">
      <w:start w:val="1"/>
      <w:numFmt w:val="bullet"/>
      <w:lvlText w:val="o"/>
      <w:lvlJc w:val="left"/>
      <w:pPr>
        <w:ind w:left="1440" w:hanging="360"/>
      </w:pPr>
      <w:rPr>
        <w:rFonts w:ascii="Courier New" w:hAnsi="Courier New" w:hint="default"/>
      </w:rPr>
    </w:lvl>
    <w:lvl w:ilvl="2" w:tplc="4C48F016">
      <w:start w:val="1"/>
      <w:numFmt w:val="bullet"/>
      <w:lvlText w:val=""/>
      <w:lvlJc w:val="left"/>
      <w:pPr>
        <w:ind w:left="2160" w:hanging="360"/>
      </w:pPr>
      <w:rPr>
        <w:rFonts w:ascii="Wingdings" w:hAnsi="Wingdings" w:hint="default"/>
      </w:rPr>
    </w:lvl>
    <w:lvl w:ilvl="3" w:tplc="2B608138">
      <w:start w:val="1"/>
      <w:numFmt w:val="bullet"/>
      <w:lvlText w:val=""/>
      <w:lvlJc w:val="left"/>
      <w:pPr>
        <w:ind w:left="2880" w:hanging="360"/>
      </w:pPr>
      <w:rPr>
        <w:rFonts w:ascii="Symbol" w:hAnsi="Symbol" w:hint="default"/>
      </w:rPr>
    </w:lvl>
    <w:lvl w:ilvl="4" w:tplc="D6869066">
      <w:start w:val="1"/>
      <w:numFmt w:val="bullet"/>
      <w:lvlText w:val="o"/>
      <w:lvlJc w:val="left"/>
      <w:pPr>
        <w:ind w:left="3600" w:hanging="360"/>
      </w:pPr>
      <w:rPr>
        <w:rFonts w:ascii="Courier New" w:hAnsi="Courier New" w:hint="default"/>
      </w:rPr>
    </w:lvl>
    <w:lvl w:ilvl="5" w:tplc="34BA4858">
      <w:start w:val="1"/>
      <w:numFmt w:val="bullet"/>
      <w:lvlText w:val=""/>
      <w:lvlJc w:val="left"/>
      <w:pPr>
        <w:ind w:left="4320" w:hanging="360"/>
      </w:pPr>
      <w:rPr>
        <w:rFonts w:ascii="Wingdings" w:hAnsi="Wingdings" w:hint="default"/>
      </w:rPr>
    </w:lvl>
    <w:lvl w:ilvl="6" w:tplc="D540AA26">
      <w:start w:val="1"/>
      <w:numFmt w:val="bullet"/>
      <w:lvlText w:val=""/>
      <w:lvlJc w:val="left"/>
      <w:pPr>
        <w:ind w:left="5040" w:hanging="360"/>
      </w:pPr>
      <w:rPr>
        <w:rFonts w:ascii="Symbol" w:hAnsi="Symbol" w:hint="default"/>
      </w:rPr>
    </w:lvl>
    <w:lvl w:ilvl="7" w:tplc="E618BDA2">
      <w:start w:val="1"/>
      <w:numFmt w:val="bullet"/>
      <w:lvlText w:val="o"/>
      <w:lvlJc w:val="left"/>
      <w:pPr>
        <w:ind w:left="5760" w:hanging="360"/>
      </w:pPr>
      <w:rPr>
        <w:rFonts w:ascii="Courier New" w:hAnsi="Courier New" w:hint="default"/>
      </w:rPr>
    </w:lvl>
    <w:lvl w:ilvl="8" w:tplc="A2006958">
      <w:start w:val="1"/>
      <w:numFmt w:val="bullet"/>
      <w:lvlText w:val=""/>
      <w:lvlJc w:val="left"/>
      <w:pPr>
        <w:ind w:left="6480" w:hanging="360"/>
      </w:pPr>
      <w:rPr>
        <w:rFonts w:ascii="Wingdings" w:hAnsi="Wingdings" w:hint="default"/>
      </w:rPr>
    </w:lvl>
  </w:abstractNum>
  <w:abstractNum w:abstractNumId="8" w15:restartNumberingAfterBreak="0">
    <w:nsid w:val="14FE24EE"/>
    <w:multiLevelType w:val="hybridMultilevel"/>
    <w:tmpl w:val="FFFFFFFF"/>
    <w:lvl w:ilvl="0" w:tplc="BCDCF264">
      <w:start w:val="1"/>
      <w:numFmt w:val="bullet"/>
      <w:lvlText w:val="-"/>
      <w:lvlJc w:val="left"/>
      <w:pPr>
        <w:ind w:left="1080" w:hanging="360"/>
      </w:pPr>
      <w:rPr>
        <w:rFonts w:ascii="Aptos" w:hAnsi="Aptos" w:hint="default"/>
      </w:rPr>
    </w:lvl>
    <w:lvl w:ilvl="1" w:tplc="65CA906C">
      <w:start w:val="1"/>
      <w:numFmt w:val="bullet"/>
      <w:lvlText w:val="o"/>
      <w:lvlJc w:val="left"/>
      <w:pPr>
        <w:ind w:left="1800" w:hanging="360"/>
      </w:pPr>
      <w:rPr>
        <w:rFonts w:ascii="Courier New" w:hAnsi="Courier New" w:hint="default"/>
      </w:rPr>
    </w:lvl>
    <w:lvl w:ilvl="2" w:tplc="E6B65C4E">
      <w:start w:val="1"/>
      <w:numFmt w:val="bullet"/>
      <w:lvlText w:val=""/>
      <w:lvlJc w:val="left"/>
      <w:pPr>
        <w:ind w:left="2520" w:hanging="360"/>
      </w:pPr>
      <w:rPr>
        <w:rFonts w:ascii="Wingdings" w:hAnsi="Wingdings" w:hint="default"/>
      </w:rPr>
    </w:lvl>
    <w:lvl w:ilvl="3" w:tplc="80885460">
      <w:start w:val="1"/>
      <w:numFmt w:val="bullet"/>
      <w:lvlText w:val=""/>
      <w:lvlJc w:val="left"/>
      <w:pPr>
        <w:ind w:left="3240" w:hanging="360"/>
      </w:pPr>
      <w:rPr>
        <w:rFonts w:ascii="Symbol" w:hAnsi="Symbol" w:hint="default"/>
      </w:rPr>
    </w:lvl>
    <w:lvl w:ilvl="4" w:tplc="4CA24D9A">
      <w:start w:val="1"/>
      <w:numFmt w:val="bullet"/>
      <w:lvlText w:val="o"/>
      <w:lvlJc w:val="left"/>
      <w:pPr>
        <w:ind w:left="3960" w:hanging="360"/>
      </w:pPr>
      <w:rPr>
        <w:rFonts w:ascii="Courier New" w:hAnsi="Courier New" w:hint="default"/>
      </w:rPr>
    </w:lvl>
    <w:lvl w:ilvl="5" w:tplc="5E7055D4">
      <w:start w:val="1"/>
      <w:numFmt w:val="bullet"/>
      <w:lvlText w:val=""/>
      <w:lvlJc w:val="left"/>
      <w:pPr>
        <w:ind w:left="4680" w:hanging="360"/>
      </w:pPr>
      <w:rPr>
        <w:rFonts w:ascii="Wingdings" w:hAnsi="Wingdings" w:hint="default"/>
      </w:rPr>
    </w:lvl>
    <w:lvl w:ilvl="6" w:tplc="FC562706">
      <w:start w:val="1"/>
      <w:numFmt w:val="bullet"/>
      <w:lvlText w:val=""/>
      <w:lvlJc w:val="left"/>
      <w:pPr>
        <w:ind w:left="5400" w:hanging="360"/>
      </w:pPr>
      <w:rPr>
        <w:rFonts w:ascii="Symbol" w:hAnsi="Symbol" w:hint="default"/>
      </w:rPr>
    </w:lvl>
    <w:lvl w:ilvl="7" w:tplc="7C486C24">
      <w:start w:val="1"/>
      <w:numFmt w:val="bullet"/>
      <w:lvlText w:val="o"/>
      <w:lvlJc w:val="left"/>
      <w:pPr>
        <w:ind w:left="6120" w:hanging="360"/>
      </w:pPr>
      <w:rPr>
        <w:rFonts w:ascii="Courier New" w:hAnsi="Courier New" w:hint="default"/>
      </w:rPr>
    </w:lvl>
    <w:lvl w:ilvl="8" w:tplc="14D69BFA">
      <w:start w:val="1"/>
      <w:numFmt w:val="bullet"/>
      <w:lvlText w:val=""/>
      <w:lvlJc w:val="left"/>
      <w:pPr>
        <w:ind w:left="6840" w:hanging="360"/>
      </w:pPr>
      <w:rPr>
        <w:rFonts w:ascii="Wingdings" w:hAnsi="Wingdings" w:hint="default"/>
      </w:rPr>
    </w:lvl>
  </w:abstractNum>
  <w:abstractNum w:abstractNumId="9" w15:restartNumberingAfterBreak="0">
    <w:nsid w:val="15FF360E"/>
    <w:multiLevelType w:val="hybridMultilevel"/>
    <w:tmpl w:val="FFFFFFFF"/>
    <w:lvl w:ilvl="0" w:tplc="C93ED6D6">
      <w:start w:val="1"/>
      <w:numFmt w:val="bullet"/>
      <w:lvlText w:val="-"/>
      <w:lvlJc w:val="left"/>
      <w:pPr>
        <w:ind w:left="1080" w:hanging="360"/>
      </w:pPr>
      <w:rPr>
        <w:rFonts w:ascii="Aptos" w:hAnsi="Aptos" w:hint="default"/>
      </w:rPr>
    </w:lvl>
    <w:lvl w:ilvl="1" w:tplc="62745D10">
      <w:start w:val="1"/>
      <w:numFmt w:val="bullet"/>
      <w:lvlText w:val="o"/>
      <w:lvlJc w:val="left"/>
      <w:pPr>
        <w:ind w:left="1800" w:hanging="360"/>
      </w:pPr>
      <w:rPr>
        <w:rFonts w:ascii="Courier New" w:hAnsi="Courier New" w:hint="default"/>
      </w:rPr>
    </w:lvl>
    <w:lvl w:ilvl="2" w:tplc="B776B27A">
      <w:start w:val="1"/>
      <w:numFmt w:val="bullet"/>
      <w:lvlText w:val=""/>
      <w:lvlJc w:val="left"/>
      <w:pPr>
        <w:ind w:left="2520" w:hanging="360"/>
      </w:pPr>
      <w:rPr>
        <w:rFonts w:ascii="Wingdings" w:hAnsi="Wingdings" w:hint="default"/>
      </w:rPr>
    </w:lvl>
    <w:lvl w:ilvl="3" w:tplc="764E0782">
      <w:start w:val="1"/>
      <w:numFmt w:val="bullet"/>
      <w:lvlText w:val=""/>
      <w:lvlJc w:val="left"/>
      <w:pPr>
        <w:ind w:left="3240" w:hanging="360"/>
      </w:pPr>
      <w:rPr>
        <w:rFonts w:ascii="Symbol" w:hAnsi="Symbol" w:hint="default"/>
      </w:rPr>
    </w:lvl>
    <w:lvl w:ilvl="4" w:tplc="651EB4AA">
      <w:start w:val="1"/>
      <w:numFmt w:val="bullet"/>
      <w:lvlText w:val="o"/>
      <w:lvlJc w:val="left"/>
      <w:pPr>
        <w:ind w:left="3960" w:hanging="360"/>
      </w:pPr>
      <w:rPr>
        <w:rFonts w:ascii="Courier New" w:hAnsi="Courier New" w:hint="default"/>
      </w:rPr>
    </w:lvl>
    <w:lvl w:ilvl="5" w:tplc="6428AFBA">
      <w:start w:val="1"/>
      <w:numFmt w:val="bullet"/>
      <w:lvlText w:val=""/>
      <w:lvlJc w:val="left"/>
      <w:pPr>
        <w:ind w:left="4680" w:hanging="360"/>
      </w:pPr>
      <w:rPr>
        <w:rFonts w:ascii="Wingdings" w:hAnsi="Wingdings" w:hint="default"/>
      </w:rPr>
    </w:lvl>
    <w:lvl w:ilvl="6" w:tplc="0E960EAE">
      <w:start w:val="1"/>
      <w:numFmt w:val="bullet"/>
      <w:lvlText w:val=""/>
      <w:lvlJc w:val="left"/>
      <w:pPr>
        <w:ind w:left="5400" w:hanging="360"/>
      </w:pPr>
      <w:rPr>
        <w:rFonts w:ascii="Symbol" w:hAnsi="Symbol" w:hint="default"/>
      </w:rPr>
    </w:lvl>
    <w:lvl w:ilvl="7" w:tplc="863AF36C">
      <w:start w:val="1"/>
      <w:numFmt w:val="bullet"/>
      <w:lvlText w:val="o"/>
      <w:lvlJc w:val="left"/>
      <w:pPr>
        <w:ind w:left="6120" w:hanging="360"/>
      </w:pPr>
      <w:rPr>
        <w:rFonts w:ascii="Courier New" w:hAnsi="Courier New" w:hint="default"/>
      </w:rPr>
    </w:lvl>
    <w:lvl w:ilvl="8" w:tplc="073E17EE">
      <w:start w:val="1"/>
      <w:numFmt w:val="bullet"/>
      <w:lvlText w:val=""/>
      <w:lvlJc w:val="left"/>
      <w:pPr>
        <w:ind w:left="6840" w:hanging="360"/>
      </w:pPr>
      <w:rPr>
        <w:rFonts w:ascii="Wingdings" w:hAnsi="Wingdings" w:hint="default"/>
      </w:rPr>
    </w:lvl>
  </w:abstractNum>
  <w:abstractNum w:abstractNumId="10" w15:restartNumberingAfterBreak="0">
    <w:nsid w:val="18BA5320"/>
    <w:multiLevelType w:val="hybridMultilevel"/>
    <w:tmpl w:val="0DF8278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D2F5AAB"/>
    <w:multiLevelType w:val="hybridMultilevel"/>
    <w:tmpl w:val="3988A7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54661F"/>
    <w:multiLevelType w:val="hybridMultilevel"/>
    <w:tmpl w:val="57BC4FA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EF712AE"/>
    <w:multiLevelType w:val="hybridMultilevel"/>
    <w:tmpl w:val="906603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21E2A29"/>
    <w:multiLevelType w:val="hybridMultilevel"/>
    <w:tmpl w:val="FFFFFFFF"/>
    <w:lvl w:ilvl="0" w:tplc="106A08D6">
      <w:start w:val="1"/>
      <w:numFmt w:val="bullet"/>
      <w:lvlText w:val="-"/>
      <w:lvlJc w:val="left"/>
      <w:pPr>
        <w:ind w:left="1080" w:hanging="360"/>
      </w:pPr>
      <w:rPr>
        <w:rFonts w:ascii="Aptos" w:hAnsi="Aptos" w:hint="default"/>
      </w:rPr>
    </w:lvl>
    <w:lvl w:ilvl="1" w:tplc="424827B4">
      <w:start w:val="1"/>
      <w:numFmt w:val="bullet"/>
      <w:lvlText w:val="o"/>
      <w:lvlJc w:val="left"/>
      <w:pPr>
        <w:ind w:left="1800" w:hanging="360"/>
      </w:pPr>
      <w:rPr>
        <w:rFonts w:ascii="Courier New" w:hAnsi="Courier New" w:hint="default"/>
      </w:rPr>
    </w:lvl>
    <w:lvl w:ilvl="2" w:tplc="8034A93E">
      <w:start w:val="1"/>
      <w:numFmt w:val="bullet"/>
      <w:lvlText w:val=""/>
      <w:lvlJc w:val="left"/>
      <w:pPr>
        <w:ind w:left="2520" w:hanging="360"/>
      </w:pPr>
      <w:rPr>
        <w:rFonts w:ascii="Wingdings" w:hAnsi="Wingdings" w:hint="default"/>
      </w:rPr>
    </w:lvl>
    <w:lvl w:ilvl="3" w:tplc="4B80D306">
      <w:start w:val="1"/>
      <w:numFmt w:val="bullet"/>
      <w:lvlText w:val=""/>
      <w:lvlJc w:val="left"/>
      <w:pPr>
        <w:ind w:left="3240" w:hanging="360"/>
      </w:pPr>
      <w:rPr>
        <w:rFonts w:ascii="Symbol" w:hAnsi="Symbol" w:hint="default"/>
      </w:rPr>
    </w:lvl>
    <w:lvl w:ilvl="4" w:tplc="28524EB8">
      <w:start w:val="1"/>
      <w:numFmt w:val="bullet"/>
      <w:lvlText w:val="o"/>
      <w:lvlJc w:val="left"/>
      <w:pPr>
        <w:ind w:left="3960" w:hanging="360"/>
      </w:pPr>
      <w:rPr>
        <w:rFonts w:ascii="Courier New" w:hAnsi="Courier New" w:hint="default"/>
      </w:rPr>
    </w:lvl>
    <w:lvl w:ilvl="5" w:tplc="7CB228B6">
      <w:start w:val="1"/>
      <w:numFmt w:val="bullet"/>
      <w:lvlText w:val=""/>
      <w:lvlJc w:val="left"/>
      <w:pPr>
        <w:ind w:left="4680" w:hanging="360"/>
      </w:pPr>
      <w:rPr>
        <w:rFonts w:ascii="Wingdings" w:hAnsi="Wingdings" w:hint="default"/>
      </w:rPr>
    </w:lvl>
    <w:lvl w:ilvl="6" w:tplc="3370BCE4">
      <w:start w:val="1"/>
      <w:numFmt w:val="bullet"/>
      <w:lvlText w:val=""/>
      <w:lvlJc w:val="left"/>
      <w:pPr>
        <w:ind w:left="5400" w:hanging="360"/>
      </w:pPr>
      <w:rPr>
        <w:rFonts w:ascii="Symbol" w:hAnsi="Symbol" w:hint="default"/>
      </w:rPr>
    </w:lvl>
    <w:lvl w:ilvl="7" w:tplc="1CC03D22">
      <w:start w:val="1"/>
      <w:numFmt w:val="bullet"/>
      <w:lvlText w:val="o"/>
      <w:lvlJc w:val="left"/>
      <w:pPr>
        <w:ind w:left="6120" w:hanging="360"/>
      </w:pPr>
      <w:rPr>
        <w:rFonts w:ascii="Courier New" w:hAnsi="Courier New" w:hint="default"/>
      </w:rPr>
    </w:lvl>
    <w:lvl w:ilvl="8" w:tplc="AE28C28A">
      <w:start w:val="1"/>
      <w:numFmt w:val="bullet"/>
      <w:lvlText w:val=""/>
      <w:lvlJc w:val="left"/>
      <w:pPr>
        <w:ind w:left="6840" w:hanging="360"/>
      </w:pPr>
      <w:rPr>
        <w:rFonts w:ascii="Wingdings" w:hAnsi="Wingdings" w:hint="default"/>
      </w:rPr>
    </w:lvl>
  </w:abstractNum>
  <w:abstractNum w:abstractNumId="15" w15:restartNumberingAfterBreak="0">
    <w:nsid w:val="23F05624"/>
    <w:multiLevelType w:val="hybridMultilevel"/>
    <w:tmpl w:val="B36CA880"/>
    <w:lvl w:ilvl="0" w:tplc="E02A411E">
      <w:start w:val="1"/>
      <w:numFmt w:val="bullet"/>
      <w:lvlText w:val=""/>
      <w:lvlJc w:val="left"/>
      <w:pPr>
        <w:ind w:left="720" w:hanging="360"/>
      </w:pPr>
      <w:rPr>
        <w:rFonts w:ascii="Symbol" w:hAnsi="Symbol"/>
      </w:rPr>
    </w:lvl>
    <w:lvl w:ilvl="1" w:tplc="8E4C5E42">
      <w:start w:val="1"/>
      <w:numFmt w:val="bullet"/>
      <w:lvlText w:val=""/>
      <w:lvlJc w:val="left"/>
      <w:pPr>
        <w:ind w:left="720" w:hanging="360"/>
      </w:pPr>
      <w:rPr>
        <w:rFonts w:ascii="Symbol" w:hAnsi="Symbol"/>
      </w:rPr>
    </w:lvl>
    <w:lvl w:ilvl="2" w:tplc="A6663CDA">
      <w:start w:val="1"/>
      <w:numFmt w:val="bullet"/>
      <w:lvlText w:val=""/>
      <w:lvlJc w:val="left"/>
      <w:pPr>
        <w:ind w:left="720" w:hanging="360"/>
      </w:pPr>
      <w:rPr>
        <w:rFonts w:ascii="Symbol" w:hAnsi="Symbol"/>
      </w:rPr>
    </w:lvl>
    <w:lvl w:ilvl="3" w:tplc="D2D85866">
      <w:start w:val="1"/>
      <w:numFmt w:val="bullet"/>
      <w:lvlText w:val=""/>
      <w:lvlJc w:val="left"/>
      <w:pPr>
        <w:ind w:left="720" w:hanging="360"/>
      </w:pPr>
      <w:rPr>
        <w:rFonts w:ascii="Symbol" w:hAnsi="Symbol"/>
      </w:rPr>
    </w:lvl>
    <w:lvl w:ilvl="4" w:tplc="D62E4674">
      <w:start w:val="1"/>
      <w:numFmt w:val="bullet"/>
      <w:lvlText w:val=""/>
      <w:lvlJc w:val="left"/>
      <w:pPr>
        <w:ind w:left="720" w:hanging="360"/>
      </w:pPr>
      <w:rPr>
        <w:rFonts w:ascii="Symbol" w:hAnsi="Symbol"/>
      </w:rPr>
    </w:lvl>
    <w:lvl w:ilvl="5" w:tplc="5BCE6C6A">
      <w:start w:val="1"/>
      <w:numFmt w:val="bullet"/>
      <w:lvlText w:val=""/>
      <w:lvlJc w:val="left"/>
      <w:pPr>
        <w:ind w:left="720" w:hanging="360"/>
      </w:pPr>
      <w:rPr>
        <w:rFonts w:ascii="Symbol" w:hAnsi="Symbol"/>
      </w:rPr>
    </w:lvl>
    <w:lvl w:ilvl="6" w:tplc="984037CE">
      <w:start w:val="1"/>
      <w:numFmt w:val="bullet"/>
      <w:lvlText w:val=""/>
      <w:lvlJc w:val="left"/>
      <w:pPr>
        <w:ind w:left="720" w:hanging="360"/>
      </w:pPr>
      <w:rPr>
        <w:rFonts w:ascii="Symbol" w:hAnsi="Symbol"/>
      </w:rPr>
    </w:lvl>
    <w:lvl w:ilvl="7" w:tplc="3AEE1C36">
      <w:start w:val="1"/>
      <w:numFmt w:val="bullet"/>
      <w:lvlText w:val=""/>
      <w:lvlJc w:val="left"/>
      <w:pPr>
        <w:ind w:left="720" w:hanging="360"/>
      </w:pPr>
      <w:rPr>
        <w:rFonts w:ascii="Symbol" w:hAnsi="Symbol"/>
      </w:rPr>
    </w:lvl>
    <w:lvl w:ilvl="8" w:tplc="C83EAA4C">
      <w:start w:val="1"/>
      <w:numFmt w:val="bullet"/>
      <w:lvlText w:val=""/>
      <w:lvlJc w:val="left"/>
      <w:pPr>
        <w:ind w:left="720" w:hanging="360"/>
      </w:pPr>
      <w:rPr>
        <w:rFonts w:ascii="Symbol" w:hAnsi="Symbol"/>
      </w:rPr>
    </w:lvl>
  </w:abstractNum>
  <w:abstractNum w:abstractNumId="16" w15:restartNumberingAfterBreak="0">
    <w:nsid w:val="26333BE5"/>
    <w:multiLevelType w:val="hybridMultilevel"/>
    <w:tmpl w:val="ECEA8A46"/>
    <w:lvl w:ilvl="0" w:tplc="0A4E9A28">
      <w:start w:val="1"/>
      <w:numFmt w:val="bullet"/>
      <w:lvlText w:val=""/>
      <w:lvlJc w:val="left"/>
      <w:pPr>
        <w:ind w:left="720" w:hanging="360"/>
      </w:pPr>
      <w:rPr>
        <w:rFonts w:ascii="Symbol" w:hAnsi="Symbol"/>
      </w:rPr>
    </w:lvl>
    <w:lvl w:ilvl="1" w:tplc="690EBC02">
      <w:start w:val="1"/>
      <w:numFmt w:val="bullet"/>
      <w:lvlText w:val=""/>
      <w:lvlJc w:val="left"/>
      <w:pPr>
        <w:ind w:left="720" w:hanging="360"/>
      </w:pPr>
      <w:rPr>
        <w:rFonts w:ascii="Symbol" w:hAnsi="Symbol"/>
      </w:rPr>
    </w:lvl>
    <w:lvl w:ilvl="2" w:tplc="2210328E">
      <w:start w:val="1"/>
      <w:numFmt w:val="bullet"/>
      <w:lvlText w:val=""/>
      <w:lvlJc w:val="left"/>
      <w:pPr>
        <w:ind w:left="720" w:hanging="360"/>
      </w:pPr>
      <w:rPr>
        <w:rFonts w:ascii="Symbol" w:hAnsi="Symbol"/>
      </w:rPr>
    </w:lvl>
    <w:lvl w:ilvl="3" w:tplc="E0CEC3BE">
      <w:start w:val="1"/>
      <w:numFmt w:val="bullet"/>
      <w:lvlText w:val=""/>
      <w:lvlJc w:val="left"/>
      <w:pPr>
        <w:ind w:left="720" w:hanging="360"/>
      </w:pPr>
      <w:rPr>
        <w:rFonts w:ascii="Symbol" w:hAnsi="Symbol"/>
      </w:rPr>
    </w:lvl>
    <w:lvl w:ilvl="4" w:tplc="D99CCB54">
      <w:start w:val="1"/>
      <w:numFmt w:val="bullet"/>
      <w:lvlText w:val=""/>
      <w:lvlJc w:val="left"/>
      <w:pPr>
        <w:ind w:left="720" w:hanging="360"/>
      </w:pPr>
      <w:rPr>
        <w:rFonts w:ascii="Symbol" w:hAnsi="Symbol"/>
      </w:rPr>
    </w:lvl>
    <w:lvl w:ilvl="5" w:tplc="D696DA3C">
      <w:start w:val="1"/>
      <w:numFmt w:val="bullet"/>
      <w:lvlText w:val=""/>
      <w:lvlJc w:val="left"/>
      <w:pPr>
        <w:ind w:left="720" w:hanging="360"/>
      </w:pPr>
      <w:rPr>
        <w:rFonts w:ascii="Symbol" w:hAnsi="Symbol"/>
      </w:rPr>
    </w:lvl>
    <w:lvl w:ilvl="6" w:tplc="DC0EC692">
      <w:start w:val="1"/>
      <w:numFmt w:val="bullet"/>
      <w:lvlText w:val=""/>
      <w:lvlJc w:val="left"/>
      <w:pPr>
        <w:ind w:left="720" w:hanging="360"/>
      </w:pPr>
      <w:rPr>
        <w:rFonts w:ascii="Symbol" w:hAnsi="Symbol"/>
      </w:rPr>
    </w:lvl>
    <w:lvl w:ilvl="7" w:tplc="53BCA538">
      <w:start w:val="1"/>
      <w:numFmt w:val="bullet"/>
      <w:lvlText w:val=""/>
      <w:lvlJc w:val="left"/>
      <w:pPr>
        <w:ind w:left="720" w:hanging="360"/>
      </w:pPr>
      <w:rPr>
        <w:rFonts w:ascii="Symbol" w:hAnsi="Symbol"/>
      </w:rPr>
    </w:lvl>
    <w:lvl w:ilvl="8" w:tplc="D62AC87E">
      <w:start w:val="1"/>
      <w:numFmt w:val="bullet"/>
      <w:lvlText w:val=""/>
      <w:lvlJc w:val="left"/>
      <w:pPr>
        <w:ind w:left="720" w:hanging="360"/>
      </w:pPr>
      <w:rPr>
        <w:rFonts w:ascii="Symbol" w:hAnsi="Symbol"/>
      </w:rPr>
    </w:lvl>
  </w:abstractNum>
  <w:abstractNum w:abstractNumId="17" w15:restartNumberingAfterBreak="0">
    <w:nsid w:val="296FC185"/>
    <w:multiLevelType w:val="hybridMultilevel"/>
    <w:tmpl w:val="FFFFFFFF"/>
    <w:lvl w:ilvl="0" w:tplc="FFFFFFFF">
      <w:start w:val="1"/>
      <w:numFmt w:val="bullet"/>
      <w:lvlText w:val=""/>
      <w:lvlJc w:val="left"/>
      <w:pPr>
        <w:ind w:left="1068" w:hanging="360"/>
      </w:pPr>
      <w:rPr>
        <w:rFonts w:ascii="Symbol" w:hAnsi="Symbol" w:hint="default"/>
      </w:rPr>
    </w:lvl>
    <w:lvl w:ilvl="1" w:tplc="B9023A1A">
      <w:start w:val="1"/>
      <w:numFmt w:val="bullet"/>
      <w:lvlText w:val="o"/>
      <w:lvlJc w:val="left"/>
      <w:pPr>
        <w:ind w:left="1788" w:hanging="360"/>
      </w:pPr>
      <w:rPr>
        <w:rFonts w:ascii="Courier New" w:hAnsi="Courier New" w:hint="default"/>
      </w:rPr>
    </w:lvl>
    <w:lvl w:ilvl="2" w:tplc="7B6A3230">
      <w:start w:val="1"/>
      <w:numFmt w:val="bullet"/>
      <w:lvlText w:val=""/>
      <w:lvlJc w:val="left"/>
      <w:pPr>
        <w:ind w:left="2508" w:hanging="360"/>
      </w:pPr>
      <w:rPr>
        <w:rFonts w:ascii="Wingdings" w:hAnsi="Wingdings" w:hint="default"/>
      </w:rPr>
    </w:lvl>
    <w:lvl w:ilvl="3" w:tplc="AC001130">
      <w:start w:val="1"/>
      <w:numFmt w:val="bullet"/>
      <w:lvlText w:val=""/>
      <w:lvlJc w:val="left"/>
      <w:pPr>
        <w:ind w:left="3228" w:hanging="360"/>
      </w:pPr>
      <w:rPr>
        <w:rFonts w:ascii="Symbol" w:hAnsi="Symbol" w:hint="default"/>
      </w:rPr>
    </w:lvl>
    <w:lvl w:ilvl="4" w:tplc="B36EF8A6">
      <w:start w:val="1"/>
      <w:numFmt w:val="bullet"/>
      <w:lvlText w:val="o"/>
      <w:lvlJc w:val="left"/>
      <w:pPr>
        <w:ind w:left="3948" w:hanging="360"/>
      </w:pPr>
      <w:rPr>
        <w:rFonts w:ascii="Courier New" w:hAnsi="Courier New" w:hint="default"/>
      </w:rPr>
    </w:lvl>
    <w:lvl w:ilvl="5" w:tplc="8C24E0EA">
      <w:start w:val="1"/>
      <w:numFmt w:val="bullet"/>
      <w:lvlText w:val=""/>
      <w:lvlJc w:val="left"/>
      <w:pPr>
        <w:ind w:left="4668" w:hanging="360"/>
      </w:pPr>
      <w:rPr>
        <w:rFonts w:ascii="Wingdings" w:hAnsi="Wingdings" w:hint="default"/>
      </w:rPr>
    </w:lvl>
    <w:lvl w:ilvl="6" w:tplc="FCD4FF16">
      <w:start w:val="1"/>
      <w:numFmt w:val="bullet"/>
      <w:lvlText w:val=""/>
      <w:lvlJc w:val="left"/>
      <w:pPr>
        <w:ind w:left="5388" w:hanging="360"/>
      </w:pPr>
      <w:rPr>
        <w:rFonts w:ascii="Symbol" w:hAnsi="Symbol" w:hint="default"/>
      </w:rPr>
    </w:lvl>
    <w:lvl w:ilvl="7" w:tplc="91F4AF98">
      <w:start w:val="1"/>
      <w:numFmt w:val="bullet"/>
      <w:lvlText w:val="o"/>
      <w:lvlJc w:val="left"/>
      <w:pPr>
        <w:ind w:left="6108" w:hanging="360"/>
      </w:pPr>
      <w:rPr>
        <w:rFonts w:ascii="Courier New" w:hAnsi="Courier New" w:hint="default"/>
      </w:rPr>
    </w:lvl>
    <w:lvl w:ilvl="8" w:tplc="C9B258B0">
      <w:start w:val="1"/>
      <w:numFmt w:val="bullet"/>
      <w:lvlText w:val=""/>
      <w:lvlJc w:val="left"/>
      <w:pPr>
        <w:ind w:left="6828" w:hanging="360"/>
      </w:pPr>
      <w:rPr>
        <w:rFonts w:ascii="Wingdings" w:hAnsi="Wingdings" w:hint="default"/>
      </w:rPr>
    </w:lvl>
  </w:abstractNum>
  <w:abstractNum w:abstractNumId="18" w15:restartNumberingAfterBreak="0">
    <w:nsid w:val="2A4A4B39"/>
    <w:multiLevelType w:val="hybridMultilevel"/>
    <w:tmpl w:val="FFFFFFFF"/>
    <w:lvl w:ilvl="0" w:tplc="BA1EC8E6">
      <w:start w:val="1"/>
      <w:numFmt w:val="bullet"/>
      <w:lvlText w:val="-"/>
      <w:lvlJc w:val="left"/>
      <w:pPr>
        <w:ind w:left="720" w:hanging="360"/>
      </w:pPr>
      <w:rPr>
        <w:rFonts w:ascii="Aptos" w:hAnsi="Aptos" w:hint="default"/>
      </w:rPr>
    </w:lvl>
    <w:lvl w:ilvl="1" w:tplc="C9068296">
      <w:start w:val="1"/>
      <w:numFmt w:val="bullet"/>
      <w:lvlText w:val="o"/>
      <w:lvlJc w:val="left"/>
      <w:pPr>
        <w:ind w:left="1440" w:hanging="360"/>
      </w:pPr>
      <w:rPr>
        <w:rFonts w:ascii="Courier New" w:hAnsi="Courier New" w:hint="default"/>
      </w:rPr>
    </w:lvl>
    <w:lvl w:ilvl="2" w:tplc="42E6CC74">
      <w:start w:val="1"/>
      <w:numFmt w:val="bullet"/>
      <w:lvlText w:val=""/>
      <w:lvlJc w:val="left"/>
      <w:pPr>
        <w:ind w:left="2160" w:hanging="360"/>
      </w:pPr>
      <w:rPr>
        <w:rFonts w:ascii="Wingdings" w:hAnsi="Wingdings" w:hint="default"/>
      </w:rPr>
    </w:lvl>
    <w:lvl w:ilvl="3" w:tplc="0966CE74">
      <w:start w:val="1"/>
      <w:numFmt w:val="bullet"/>
      <w:lvlText w:val=""/>
      <w:lvlJc w:val="left"/>
      <w:pPr>
        <w:ind w:left="2880" w:hanging="360"/>
      </w:pPr>
      <w:rPr>
        <w:rFonts w:ascii="Symbol" w:hAnsi="Symbol" w:hint="default"/>
      </w:rPr>
    </w:lvl>
    <w:lvl w:ilvl="4" w:tplc="BD6C88AE">
      <w:start w:val="1"/>
      <w:numFmt w:val="bullet"/>
      <w:lvlText w:val="o"/>
      <w:lvlJc w:val="left"/>
      <w:pPr>
        <w:ind w:left="3600" w:hanging="360"/>
      </w:pPr>
      <w:rPr>
        <w:rFonts w:ascii="Courier New" w:hAnsi="Courier New" w:hint="default"/>
      </w:rPr>
    </w:lvl>
    <w:lvl w:ilvl="5" w:tplc="E3061C0E">
      <w:start w:val="1"/>
      <w:numFmt w:val="bullet"/>
      <w:lvlText w:val=""/>
      <w:lvlJc w:val="left"/>
      <w:pPr>
        <w:ind w:left="4320" w:hanging="360"/>
      </w:pPr>
      <w:rPr>
        <w:rFonts w:ascii="Wingdings" w:hAnsi="Wingdings" w:hint="default"/>
      </w:rPr>
    </w:lvl>
    <w:lvl w:ilvl="6" w:tplc="A3AEBFCA">
      <w:start w:val="1"/>
      <w:numFmt w:val="bullet"/>
      <w:lvlText w:val=""/>
      <w:lvlJc w:val="left"/>
      <w:pPr>
        <w:ind w:left="5040" w:hanging="360"/>
      </w:pPr>
      <w:rPr>
        <w:rFonts w:ascii="Symbol" w:hAnsi="Symbol" w:hint="default"/>
      </w:rPr>
    </w:lvl>
    <w:lvl w:ilvl="7" w:tplc="46221812">
      <w:start w:val="1"/>
      <w:numFmt w:val="bullet"/>
      <w:lvlText w:val="o"/>
      <w:lvlJc w:val="left"/>
      <w:pPr>
        <w:ind w:left="5760" w:hanging="360"/>
      </w:pPr>
      <w:rPr>
        <w:rFonts w:ascii="Courier New" w:hAnsi="Courier New" w:hint="default"/>
      </w:rPr>
    </w:lvl>
    <w:lvl w:ilvl="8" w:tplc="C8AE581C">
      <w:start w:val="1"/>
      <w:numFmt w:val="bullet"/>
      <w:lvlText w:val=""/>
      <w:lvlJc w:val="left"/>
      <w:pPr>
        <w:ind w:left="6480" w:hanging="360"/>
      </w:pPr>
      <w:rPr>
        <w:rFonts w:ascii="Wingdings" w:hAnsi="Wingdings" w:hint="default"/>
      </w:rPr>
    </w:lvl>
  </w:abstractNum>
  <w:abstractNum w:abstractNumId="19" w15:restartNumberingAfterBreak="0">
    <w:nsid w:val="2D72172F"/>
    <w:multiLevelType w:val="hybridMultilevel"/>
    <w:tmpl w:val="578E5C1E"/>
    <w:lvl w:ilvl="0" w:tplc="0410000F">
      <w:start w:val="1"/>
      <w:numFmt w:val="decimal"/>
      <w:lvlText w:val="%1."/>
      <w:lvlJc w:val="left"/>
      <w:pPr>
        <w:ind w:left="2136" w:hanging="360"/>
      </w:pPr>
      <w:rPr>
        <w:rFonts w:hint="default"/>
      </w:rPr>
    </w:lvl>
    <w:lvl w:ilvl="1" w:tplc="04100019">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20" w15:restartNumberingAfterBreak="0">
    <w:nsid w:val="31374042"/>
    <w:multiLevelType w:val="hybridMultilevel"/>
    <w:tmpl w:val="FA36981E"/>
    <w:lvl w:ilvl="0" w:tplc="7904F3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3034697"/>
    <w:multiLevelType w:val="hybridMultilevel"/>
    <w:tmpl w:val="B46E8E18"/>
    <w:lvl w:ilvl="0" w:tplc="96F4BB1C">
      <w:start w:val="1"/>
      <w:numFmt w:val="bullet"/>
      <w:lvlText w:val=""/>
      <w:lvlJc w:val="left"/>
      <w:pPr>
        <w:ind w:left="720" w:hanging="360"/>
      </w:pPr>
      <w:rPr>
        <w:rFonts w:ascii="Symbol" w:hAnsi="Symbol"/>
      </w:rPr>
    </w:lvl>
    <w:lvl w:ilvl="1" w:tplc="ACAA8312">
      <w:start w:val="1"/>
      <w:numFmt w:val="bullet"/>
      <w:lvlText w:val=""/>
      <w:lvlJc w:val="left"/>
      <w:pPr>
        <w:ind w:left="720" w:hanging="360"/>
      </w:pPr>
      <w:rPr>
        <w:rFonts w:ascii="Symbol" w:hAnsi="Symbol"/>
      </w:rPr>
    </w:lvl>
    <w:lvl w:ilvl="2" w:tplc="D7A438E0">
      <w:start w:val="1"/>
      <w:numFmt w:val="bullet"/>
      <w:lvlText w:val=""/>
      <w:lvlJc w:val="left"/>
      <w:pPr>
        <w:ind w:left="720" w:hanging="360"/>
      </w:pPr>
      <w:rPr>
        <w:rFonts w:ascii="Symbol" w:hAnsi="Symbol"/>
      </w:rPr>
    </w:lvl>
    <w:lvl w:ilvl="3" w:tplc="447E2A26">
      <w:start w:val="1"/>
      <w:numFmt w:val="bullet"/>
      <w:lvlText w:val=""/>
      <w:lvlJc w:val="left"/>
      <w:pPr>
        <w:ind w:left="720" w:hanging="360"/>
      </w:pPr>
      <w:rPr>
        <w:rFonts w:ascii="Symbol" w:hAnsi="Symbol"/>
      </w:rPr>
    </w:lvl>
    <w:lvl w:ilvl="4" w:tplc="61A08BD4">
      <w:start w:val="1"/>
      <w:numFmt w:val="bullet"/>
      <w:lvlText w:val=""/>
      <w:lvlJc w:val="left"/>
      <w:pPr>
        <w:ind w:left="720" w:hanging="360"/>
      </w:pPr>
      <w:rPr>
        <w:rFonts w:ascii="Symbol" w:hAnsi="Symbol"/>
      </w:rPr>
    </w:lvl>
    <w:lvl w:ilvl="5" w:tplc="BD4EC92E">
      <w:start w:val="1"/>
      <w:numFmt w:val="bullet"/>
      <w:lvlText w:val=""/>
      <w:lvlJc w:val="left"/>
      <w:pPr>
        <w:ind w:left="720" w:hanging="360"/>
      </w:pPr>
      <w:rPr>
        <w:rFonts w:ascii="Symbol" w:hAnsi="Symbol"/>
      </w:rPr>
    </w:lvl>
    <w:lvl w:ilvl="6" w:tplc="8006D536">
      <w:start w:val="1"/>
      <w:numFmt w:val="bullet"/>
      <w:lvlText w:val=""/>
      <w:lvlJc w:val="left"/>
      <w:pPr>
        <w:ind w:left="720" w:hanging="360"/>
      </w:pPr>
      <w:rPr>
        <w:rFonts w:ascii="Symbol" w:hAnsi="Symbol"/>
      </w:rPr>
    </w:lvl>
    <w:lvl w:ilvl="7" w:tplc="F794938A">
      <w:start w:val="1"/>
      <w:numFmt w:val="bullet"/>
      <w:lvlText w:val=""/>
      <w:lvlJc w:val="left"/>
      <w:pPr>
        <w:ind w:left="720" w:hanging="360"/>
      </w:pPr>
      <w:rPr>
        <w:rFonts w:ascii="Symbol" w:hAnsi="Symbol"/>
      </w:rPr>
    </w:lvl>
    <w:lvl w:ilvl="8" w:tplc="B3401834">
      <w:start w:val="1"/>
      <w:numFmt w:val="bullet"/>
      <w:lvlText w:val=""/>
      <w:lvlJc w:val="left"/>
      <w:pPr>
        <w:ind w:left="720" w:hanging="360"/>
      </w:pPr>
      <w:rPr>
        <w:rFonts w:ascii="Symbol" w:hAnsi="Symbol"/>
      </w:rPr>
    </w:lvl>
  </w:abstractNum>
  <w:abstractNum w:abstractNumId="22" w15:restartNumberingAfterBreak="0">
    <w:nsid w:val="3BF85AA2"/>
    <w:multiLevelType w:val="hybridMultilevel"/>
    <w:tmpl w:val="FFFFFFFF"/>
    <w:lvl w:ilvl="0" w:tplc="9FFAD70C">
      <w:start w:val="1"/>
      <w:numFmt w:val="bullet"/>
      <w:lvlText w:val="-"/>
      <w:lvlJc w:val="left"/>
      <w:pPr>
        <w:ind w:left="1080" w:hanging="360"/>
      </w:pPr>
      <w:rPr>
        <w:rFonts w:ascii="Aptos" w:hAnsi="Aptos" w:hint="default"/>
      </w:rPr>
    </w:lvl>
    <w:lvl w:ilvl="1" w:tplc="992CA1BC">
      <w:start w:val="1"/>
      <w:numFmt w:val="bullet"/>
      <w:lvlText w:val="o"/>
      <w:lvlJc w:val="left"/>
      <w:pPr>
        <w:ind w:left="1800" w:hanging="360"/>
      </w:pPr>
      <w:rPr>
        <w:rFonts w:ascii="Courier New" w:hAnsi="Courier New" w:hint="default"/>
      </w:rPr>
    </w:lvl>
    <w:lvl w:ilvl="2" w:tplc="44827ECA">
      <w:start w:val="1"/>
      <w:numFmt w:val="bullet"/>
      <w:lvlText w:val=""/>
      <w:lvlJc w:val="left"/>
      <w:pPr>
        <w:ind w:left="2520" w:hanging="360"/>
      </w:pPr>
      <w:rPr>
        <w:rFonts w:ascii="Wingdings" w:hAnsi="Wingdings" w:hint="default"/>
      </w:rPr>
    </w:lvl>
    <w:lvl w:ilvl="3" w:tplc="6E426374">
      <w:start w:val="1"/>
      <w:numFmt w:val="bullet"/>
      <w:lvlText w:val=""/>
      <w:lvlJc w:val="left"/>
      <w:pPr>
        <w:ind w:left="3240" w:hanging="360"/>
      </w:pPr>
      <w:rPr>
        <w:rFonts w:ascii="Symbol" w:hAnsi="Symbol" w:hint="default"/>
      </w:rPr>
    </w:lvl>
    <w:lvl w:ilvl="4" w:tplc="EA0084C0">
      <w:start w:val="1"/>
      <w:numFmt w:val="bullet"/>
      <w:lvlText w:val="o"/>
      <w:lvlJc w:val="left"/>
      <w:pPr>
        <w:ind w:left="3960" w:hanging="360"/>
      </w:pPr>
      <w:rPr>
        <w:rFonts w:ascii="Courier New" w:hAnsi="Courier New" w:hint="default"/>
      </w:rPr>
    </w:lvl>
    <w:lvl w:ilvl="5" w:tplc="330EF1E6">
      <w:start w:val="1"/>
      <w:numFmt w:val="bullet"/>
      <w:lvlText w:val=""/>
      <w:lvlJc w:val="left"/>
      <w:pPr>
        <w:ind w:left="4680" w:hanging="360"/>
      </w:pPr>
      <w:rPr>
        <w:rFonts w:ascii="Wingdings" w:hAnsi="Wingdings" w:hint="default"/>
      </w:rPr>
    </w:lvl>
    <w:lvl w:ilvl="6" w:tplc="AC049E96">
      <w:start w:val="1"/>
      <w:numFmt w:val="bullet"/>
      <w:lvlText w:val=""/>
      <w:lvlJc w:val="left"/>
      <w:pPr>
        <w:ind w:left="5400" w:hanging="360"/>
      </w:pPr>
      <w:rPr>
        <w:rFonts w:ascii="Symbol" w:hAnsi="Symbol" w:hint="default"/>
      </w:rPr>
    </w:lvl>
    <w:lvl w:ilvl="7" w:tplc="543625FE">
      <w:start w:val="1"/>
      <w:numFmt w:val="bullet"/>
      <w:lvlText w:val="o"/>
      <w:lvlJc w:val="left"/>
      <w:pPr>
        <w:ind w:left="6120" w:hanging="360"/>
      </w:pPr>
      <w:rPr>
        <w:rFonts w:ascii="Courier New" w:hAnsi="Courier New" w:hint="default"/>
      </w:rPr>
    </w:lvl>
    <w:lvl w:ilvl="8" w:tplc="C42EC2E6">
      <w:start w:val="1"/>
      <w:numFmt w:val="bullet"/>
      <w:lvlText w:val=""/>
      <w:lvlJc w:val="left"/>
      <w:pPr>
        <w:ind w:left="6840" w:hanging="360"/>
      </w:pPr>
      <w:rPr>
        <w:rFonts w:ascii="Wingdings" w:hAnsi="Wingdings" w:hint="default"/>
      </w:rPr>
    </w:lvl>
  </w:abstractNum>
  <w:abstractNum w:abstractNumId="23" w15:restartNumberingAfterBreak="0">
    <w:nsid w:val="42A73B40"/>
    <w:multiLevelType w:val="hybridMultilevel"/>
    <w:tmpl w:val="8030208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6D9FE8B"/>
    <w:multiLevelType w:val="hybridMultilevel"/>
    <w:tmpl w:val="FFFFFFFF"/>
    <w:lvl w:ilvl="0" w:tplc="0ECE3936">
      <w:start w:val="1"/>
      <w:numFmt w:val="bullet"/>
      <w:lvlText w:val=""/>
      <w:lvlJc w:val="left"/>
      <w:pPr>
        <w:ind w:left="720" w:hanging="360"/>
      </w:pPr>
      <w:rPr>
        <w:rFonts w:ascii="Symbol" w:hAnsi="Symbol" w:hint="default"/>
      </w:rPr>
    </w:lvl>
    <w:lvl w:ilvl="1" w:tplc="298AED5E">
      <w:start w:val="1"/>
      <w:numFmt w:val="bullet"/>
      <w:lvlText w:val="o"/>
      <w:lvlJc w:val="left"/>
      <w:pPr>
        <w:ind w:left="1440" w:hanging="360"/>
      </w:pPr>
      <w:rPr>
        <w:rFonts w:ascii="Courier New" w:hAnsi="Courier New" w:hint="default"/>
      </w:rPr>
    </w:lvl>
    <w:lvl w:ilvl="2" w:tplc="DE66747E">
      <w:start w:val="1"/>
      <w:numFmt w:val="bullet"/>
      <w:lvlText w:val=""/>
      <w:lvlJc w:val="left"/>
      <w:pPr>
        <w:ind w:left="2160" w:hanging="360"/>
      </w:pPr>
      <w:rPr>
        <w:rFonts w:ascii="Wingdings" w:hAnsi="Wingdings" w:hint="default"/>
      </w:rPr>
    </w:lvl>
    <w:lvl w:ilvl="3" w:tplc="7AB4DEE0">
      <w:start w:val="1"/>
      <w:numFmt w:val="bullet"/>
      <w:lvlText w:val=""/>
      <w:lvlJc w:val="left"/>
      <w:pPr>
        <w:ind w:left="2880" w:hanging="360"/>
      </w:pPr>
      <w:rPr>
        <w:rFonts w:ascii="Symbol" w:hAnsi="Symbol" w:hint="default"/>
      </w:rPr>
    </w:lvl>
    <w:lvl w:ilvl="4" w:tplc="BE9E6384">
      <w:start w:val="1"/>
      <w:numFmt w:val="bullet"/>
      <w:lvlText w:val="o"/>
      <w:lvlJc w:val="left"/>
      <w:pPr>
        <w:ind w:left="3600" w:hanging="360"/>
      </w:pPr>
      <w:rPr>
        <w:rFonts w:ascii="Courier New" w:hAnsi="Courier New" w:hint="default"/>
      </w:rPr>
    </w:lvl>
    <w:lvl w:ilvl="5" w:tplc="161EDB36">
      <w:start w:val="1"/>
      <w:numFmt w:val="bullet"/>
      <w:lvlText w:val=""/>
      <w:lvlJc w:val="left"/>
      <w:pPr>
        <w:ind w:left="4320" w:hanging="360"/>
      </w:pPr>
      <w:rPr>
        <w:rFonts w:ascii="Wingdings" w:hAnsi="Wingdings" w:hint="default"/>
      </w:rPr>
    </w:lvl>
    <w:lvl w:ilvl="6" w:tplc="368E6046">
      <w:start w:val="1"/>
      <w:numFmt w:val="bullet"/>
      <w:lvlText w:val=""/>
      <w:lvlJc w:val="left"/>
      <w:pPr>
        <w:ind w:left="5040" w:hanging="360"/>
      </w:pPr>
      <w:rPr>
        <w:rFonts w:ascii="Symbol" w:hAnsi="Symbol" w:hint="default"/>
      </w:rPr>
    </w:lvl>
    <w:lvl w:ilvl="7" w:tplc="B80049E8">
      <w:start w:val="1"/>
      <w:numFmt w:val="bullet"/>
      <w:lvlText w:val="o"/>
      <w:lvlJc w:val="left"/>
      <w:pPr>
        <w:ind w:left="5760" w:hanging="360"/>
      </w:pPr>
      <w:rPr>
        <w:rFonts w:ascii="Courier New" w:hAnsi="Courier New" w:hint="default"/>
      </w:rPr>
    </w:lvl>
    <w:lvl w:ilvl="8" w:tplc="A19EDB20">
      <w:start w:val="1"/>
      <w:numFmt w:val="bullet"/>
      <w:lvlText w:val=""/>
      <w:lvlJc w:val="left"/>
      <w:pPr>
        <w:ind w:left="6480" w:hanging="360"/>
      </w:pPr>
      <w:rPr>
        <w:rFonts w:ascii="Wingdings" w:hAnsi="Wingdings" w:hint="default"/>
      </w:rPr>
    </w:lvl>
  </w:abstractNum>
  <w:abstractNum w:abstractNumId="25" w15:restartNumberingAfterBreak="0">
    <w:nsid w:val="4A8878F4"/>
    <w:multiLevelType w:val="hybridMultilevel"/>
    <w:tmpl w:val="FC62D012"/>
    <w:lvl w:ilvl="0" w:tplc="3D2C50B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AFD1DA6"/>
    <w:multiLevelType w:val="hybridMultilevel"/>
    <w:tmpl w:val="7252440A"/>
    <w:lvl w:ilvl="0" w:tplc="C7CEABA0">
      <w:start w:val="1"/>
      <w:numFmt w:val="upperLetter"/>
      <w:lvlText w:val="%1."/>
      <w:lvlJc w:val="left"/>
      <w:pPr>
        <w:ind w:left="720" w:hanging="360"/>
      </w:pPr>
      <w:rPr>
        <w:rFonts w:hint="default"/>
        <w:b/>
        <w:bCs/>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B4C5E55"/>
    <w:multiLevelType w:val="multilevel"/>
    <w:tmpl w:val="7862D1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35419F"/>
    <w:multiLevelType w:val="hybridMultilevel"/>
    <w:tmpl w:val="223CC048"/>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9" w15:restartNumberingAfterBreak="0">
    <w:nsid w:val="5847674C"/>
    <w:multiLevelType w:val="hybridMultilevel"/>
    <w:tmpl w:val="33BE7ED6"/>
    <w:lvl w:ilvl="0" w:tplc="639AA83E">
      <w:start w:val="1"/>
      <w:numFmt w:val="bullet"/>
      <w:lvlText w:val=""/>
      <w:lvlJc w:val="left"/>
      <w:pPr>
        <w:ind w:left="720" w:hanging="360"/>
      </w:pPr>
      <w:rPr>
        <w:rFonts w:ascii="Symbol" w:hAnsi="Symbol"/>
      </w:rPr>
    </w:lvl>
    <w:lvl w:ilvl="1" w:tplc="E20EC3A0">
      <w:start w:val="1"/>
      <w:numFmt w:val="bullet"/>
      <w:lvlText w:val=""/>
      <w:lvlJc w:val="left"/>
      <w:pPr>
        <w:ind w:left="720" w:hanging="360"/>
      </w:pPr>
      <w:rPr>
        <w:rFonts w:ascii="Symbol" w:hAnsi="Symbol"/>
      </w:rPr>
    </w:lvl>
    <w:lvl w:ilvl="2" w:tplc="52CA8234">
      <w:start w:val="1"/>
      <w:numFmt w:val="bullet"/>
      <w:lvlText w:val=""/>
      <w:lvlJc w:val="left"/>
      <w:pPr>
        <w:ind w:left="720" w:hanging="360"/>
      </w:pPr>
      <w:rPr>
        <w:rFonts w:ascii="Symbol" w:hAnsi="Symbol"/>
      </w:rPr>
    </w:lvl>
    <w:lvl w:ilvl="3" w:tplc="8196C460">
      <w:start w:val="1"/>
      <w:numFmt w:val="bullet"/>
      <w:lvlText w:val=""/>
      <w:lvlJc w:val="left"/>
      <w:pPr>
        <w:ind w:left="720" w:hanging="360"/>
      </w:pPr>
      <w:rPr>
        <w:rFonts w:ascii="Symbol" w:hAnsi="Symbol"/>
      </w:rPr>
    </w:lvl>
    <w:lvl w:ilvl="4" w:tplc="42DECD7A">
      <w:start w:val="1"/>
      <w:numFmt w:val="bullet"/>
      <w:lvlText w:val=""/>
      <w:lvlJc w:val="left"/>
      <w:pPr>
        <w:ind w:left="720" w:hanging="360"/>
      </w:pPr>
      <w:rPr>
        <w:rFonts w:ascii="Symbol" w:hAnsi="Symbol"/>
      </w:rPr>
    </w:lvl>
    <w:lvl w:ilvl="5" w:tplc="5ECC2A52">
      <w:start w:val="1"/>
      <w:numFmt w:val="bullet"/>
      <w:lvlText w:val=""/>
      <w:lvlJc w:val="left"/>
      <w:pPr>
        <w:ind w:left="720" w:hanging="360"/>
      </w:pPr>
      <w:rPr>
        <w:rFonts w:ascii="Symbol" w:hAnsi="Symbol"/>
      </w:rPr>
    </w:lvl>
    <w:lvl w:ilvl="6" w:tplc="F308026E">
      <w:start w:val="1"/>
      <w:numFmt w:val="bullet"/>
      <w:lvlText w:val=""/>
      <w:lvlJc w:val="left"/>
      <w:pPr>
        <w:ind w:left="720" w:hanging="360"/>
      </w:pPr>
      <w:rPr>
        <w:rFonts w:ascii="Symbol" w:hAnsi="Symbol"/>
      </w:rPr>
    </w:lvl>
    <w:lvl w:ilvl="7" w:tplc="A574E50C">
      <w:start w:val="1"/>
      <w:numFmt w:val="bullet"/>
      <w:lvlText w:val=""/>
      <w:lvlJc w:val="left"/>
      <w:pPr>
        <w:ind w:left="720" w:hanging="360"/>
      </w:pPr>
      <w:rPr>
        <w:rFonts w:ascii="Symbol" w:hAnsi="Symbol"/>
      </w:rPr>
    </w:lvl>
    <w:lvl w:ilvl="8" w:tplc="9DCABBB2">
      <w:start w:val="1"/>
      <w:numFmt w:val="bullet"/>
      <w:lvlText w:val=""/>
      <w:lvlJc w:val="left"/>
      <w:pPr>
        <w:ind w:left="720" w:hanging="360"/>
      </w:pPr>
      <w:rPr>
        <w:rFonts w:ascii="Symbol" w:hAnsi="Symbol"/>
      </w:rPr>
    </w:lvl>
  </w:abstractNum>
  <w:abstractNum w:abstractNumId="30" w15:restartNumberingAfterBreak="0">
    <w:nsid w:val="5A68133F"/>
    <w:multiLevelType w:val="hybridMultilevel"/>
    <w:tmpl w:val="71040808"/>
    <w:lvl w:ilvl="0" w:tplc="95A8DDDA">
      <w:start w:val="2"/>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DFD79A2"/>
    <w:multiLevelType w:val="hybridMultilevel"/>
    <w:tmpl w:val="15466AC4"/>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4EA380E"/>
    <w:multiLevelType w:val="hybridMultilevel"/>
    <w:tmpl w:val="7104135C"/>
    <w:lvl w:ilvl="0" w:tplc="924009E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828EB3D"/>
    <w:multiLevelType w:val="hybridMultilevel"/>
    <w:tmpl w:val="FFFFFFFF"/>
    <w:lvl w:ilvl="0" w:tplc="5C2A2FA2">
      <w:start w:val="1"/>
      <w:numFmt w:val="bullet"/>
      <w:lvlText w:val=""/>
      <w:lvlJc w:val="left"/>
      <w:pPr>
        <w:ind w:left="1080" w:hanging="360"/>
      </w:pPr>
      <w:rPr>
        <w:rFonts w:ascii="Symbol" w:hAnsi="Symbol" w:hint="default"/>
      </w:rPr>
    </w:lvl>
    <w:lvl w:ilvl="1" w:tplc="C8D4E390">
      <w:start w:val="1"/>
      <w:numFmt w:val="bullet"/>
      <w:lvlText w:val="o"/>
      <w:lvlJc w:val="left"/>
      <w:pPr>
        <w:ind w:left="1800" w:hanging="360"/>
      </w:pPr>
      <w:rPr>
        <w:rFonts w:ascii="Courier New" w:hAnsi="Courier New" w:hint="default"/>
      </w:rPr>
    </w:lvl>
    <w:lvl w:ilvl="2" w:tplc="9AF4F15E">
      <w:start w:val="1"/>
      <w:numFmt w:val="bullet"/>
      <w:lvlText w:val=""/>
      <w:lvlJc w:val="left"/>
      <w:pPr>
        <w:ind w:left="2520" w:hanging="360"/>
      </w:pPr>
      <w:rPr>
        <w:rFonts w:ascii="Wingdings" w:hAnsi="Wingdings" w:hint="default"/>
      </w:rPr>
    </w:lvl>
    <w:lvl w:ilvl="3" w:tplc="5C3278B8">
      <w:start w:val="1"/>
      <w:numFmt w:val="bullet"/>
      <w:lvlText w:val=""/>
      <w:lvlJc w:val="left"/>
      <w:pPr>
        <w:ind w:left="3240" w:hanging="360"/>
      </w:pPr>
      <w:rPr>
        <w:rFonts w:ascii="Symbol" w:hAnsi="Symbol" w:hint="default"/>
      </w:rPr>
    </w:lvl>
    <w:lvl w:ilvl="4" w:tplc="C7D27292">
      <w:start w:val="1"/>
      <w:numFmt w:val="bullet"/>
      <w:lvlText w:val="o"/>
      <w:lvlJc w:val="left"/>
      <w:pPr>
        <w:ind w:left="3960" w:hanging="360"/>
      </w:pPr>
      <w:rPr>
        <w:rFonts w:ascii="Courier New" w:hAnsi="Courier New" w:hint="default"/>
      </w:rPr>
    </w:lvl>
    <w:lvl w:ilvl="5" w:tplc="AF96AF58">
      <w:start w:val="1"/>
      <w:numFmt w:val="bullet"/>
      <w:lvlText w:val=""/>
      <w:lvlJc w:val="left"/>
      <w:pPr>
        <w:ind w:left="4680" w:hanging="360"/>
      </w:pPr>
      <w:rPr>
        <w:rFonts w:ascii="Wingdings" w:hAnsi="Wingdings" w:hint="default"/>
      </w:rPr>
    </w:lvl>
    <w:lvl w:ilvl="6" w:tplc="6DD02592">
      <w:start w:val="1"/>
      <w:numFmt w:val="bullet"/>
      <w:lvlText w:val=""/>
      <w:lvlJc w:val="left"/>
      <w:pPr>
        <w:ind w:left="5400" w:hanging="360"/>
      </w:pPr>
      <w:rPr>
        <w:rFonts w:ascii="Symbol" w:hAnsi="Symbol" w:hint="default"/>
      </w:rPr>
    </w:lvl>
    <w:lvl w:ilvl="7" w:tplc="995E45AC">
      <w:start w:val="1"/>
      <w:numFmt w:val="bullet"/>
      <w:lvlText w:val="o"/>
      <w:lvlJc w:val="left"/>
      <w:pPr>
        <w:ind w:left="6120" w:hanging="360"/>
      </w:pPr>
      <w:rPr>
        <w:rFonts w:ascii="Courier New" w:hAnsi="Courier New" w:hint="default"/>
      </w:rPr>
    </w:lvl>
    <w:lvl w:ilvl="8" w:tplc="2CF8A612">
      <w:start w:val="1"/>
      <w:numFmt w:val="bullet"/>
      <w:lvlText w:val=""/>
      <w:lvlJc w:val="left"/>
      <w:pPr>
        <w:ind w:left="6840" w:hanging="360"/>
      </w:pPr>
      <w:rPr>
        <w:rFonts w:ascii="Wingdings" w:hAnsi="Wingdings" w:hint="default"/>
      </w:rPr>
    </w:lvl>
  </w:abstractNum>
  <w:abstractNum w:abstractNumId="34" w15:restartNumberingAfterBreak="0">
    <w:nsid w:val="6940194B"/>
    <w:multiLevelType w:val="hybridMultilevel"/>
    <w:tmpl w:val="297E0FE8"/>
    <w:lvl w:ilvl="0" w:tplc="AF34CC30">
      <w:start w:val="1"/>
      <w:numFmt w:val="bullet"/>
      <w:lvlText w:val=""/>
      <w:lvlJc w:val="left"/>
      <w:pPr>
        <w:ind w:left="720" w:hanging="360"/>
      </w:pPr>
      <w:rPr>
        <w:rFonts w:ascii="Symbol" w:hAnsi="Symbol"/>
      </w:rPr>
    </w:lvl>
    <w:lvl w:ilvl="1" w:tplc="D70212E2">
      <w:start w:val="1"/>
      <w:numFmt w:val="bullet"/>
      <w:lvlText w:val=""/>
      <w:lvlJc w:val="left"/>
      <w:pPr>
        <w:ind w:left="720" w:hanging="360"/>
      </w:pPr>
      <w:rPr>
        <w:rFonts w:ascii="Symbol" w:hAnsi="Symbol"/>
      </w:rPr>
    </w:lvl>
    <w:lvl w:ilvl="2" w:tplc="C064360E">
      <w:start w:val="1"/>
      <w:numFmt w:val="bullet"/>
      <w:lvlText w:val=""/>
      <w:lvlJc w:val="left"/>
      <w:pPr>
        <w:ind w:left="720" w:hanging="360"/>
      </w:pPr>
      <w:rPr>
        <w:rFonts w:ascii="Symbol" w:hAnsi="Symbol"/>
      </w:rPr>
    </w:lvl>
    <w:lvl w:ilvl="3" w:tplc="1DFCA338">
      <w:start w:val="1"/>
      <w:numFmt w:val="bullet"/>
      <w:lvlText w:val=""/>
      <w:lvlJc w:val="left"/>
      <w:pPr>
        <w:ind w:left="720" w:hanging="360"/>
      </w:pPr>
      <w:rPr>
        <w:rFonts w:ascii="Symbol" w:hAnsi="Symbol"/>
      </w:rPr>
    </w:lvl>
    <w:lvl w:ilvl="4" w:tplc="4960738C">
      <w:start w:val="1"/>
      <w:numFmt w:val="bullet"/>
      <w:lvlText w:val=""/>
      <w:lvlJc w:val="left"/>
      <w:pPr>
        <w:ind w:left="720" w:hanging="360"/>
      </w:pPr>
      <w:rPr>
        <w:rFonts w:ascii="Symbol" w:hAnsi="Symbol"/>
      </w:rPr>
    </w:lvl>
    <w:lvl w:ilvl="5" w:tplc="3F981DAC">
      <w:start w:val="1"/>
      <w:numFmt w:val="bullet"/>
      <w:lvlText w:val=""/>
      <w:lvlJc w:val="left"/>
      <w:pPr>
        <w:ind w:left="720" w:hanging="360"/>
      </w:pPr>
      <w:rPr>
        <w:rFonts w:ascii="Symbol" w:hAnsi="Symbol"/>
      </w:rPr>
    </w:lvl>
    <w:lvl w:ilvl="6" w:tplc="9F063960">
      <w:start w:val="1"/>
      <w:numFmt w:val="bullet"/>
      <w:lvlText w:val=""/>
      <w:lvlJc w:val="left"/>
      <w:pPr>
        <w:ind w:left="720" w:hanging="360"/>
      </w:pPr>
      <w:rPr>
        <w:rFonts w:ascii="Symbol" w:hAnsi="Symbol"/>
      </w:rPr>
    </w:lvl>
    <w:lvl w:ilvl="7" w:tplc="60CCFF62">
      <w:start w:val="1"/>
      <w:numFmt w:val="bullet"/>
      <w:lvlText w:val=""/>
      <w:lvlJc w:val="left"/>
      <w:pPr>
        <w:ind w:left="720" w:hanging="360"/>
      </w:pPr>
      <w:rPr>
        <w:rFonts w:ascii="Symbol" w:hAnsi="Symbol"/>
      </w:rPr>
    </w:lvl>
    <w:lvl w:ilvl="8" w:tplc="20885778">
      <w:start w:val="1"/>
      <w:numFmt w:val="bullet"/>
      <w:lvlText w:val=""/>
      <w:lvlJc w:val="left"/>
      <w:pPr>
        <w:ind w:left="720" w:hanging="360"/>
      </w:pPr>
      <w:rPr>
        <w:rFonts w:ascii="Symbol" w:hAnsi="Symbol"/>
      </w:rPr>
    </w:lvl>
  </w:abstractNum>
  <w:abstractNum w:abstractNumId="35" w15:restartNumberingAfterBreak="0">
    <w:nsid w:val="698924A2"/>
    <w:multiLevelType w:val="hybridMultilevel"/>
    <w:tmpl w:val="FFFFFFFF"/>
    <w:lvl w:ilvl="0" w:tplc="D3BC49D0">
      <w:start w:val="1"/>
      <w:numFmt w:val="bullet"/>
      <w:lvlText w:val="-"/>
      <w:lvlJc w:val="left"/>
      <w:pPr>
        <w:ind w:left="1080" w:hanging="360"/>
      </w:pPr>
      <w:rPr>
        <w:rFonts w:ascii="Aptos" w:hAnsi="Aptos" w:hint="default"/>
      </w:rPr>
    </w:lvl>
    <w:lvl w:ilvl="1" w:tplc="472CE4AE">
      <w:start w:val="1"/>
      <w:numFmt w:val="bullet"/>
      <w:lvlText w:val="o"/>
      <w:lvlJc w:val="left"/>
      <w:pPr>
        <w:ind w:left="1800" w:hanging="360"/>
      </w:pPr>
      <w:rPr>
        <w:rFonts w:ascii="Courier New" w:hAnsi="Courier New" w:hint="default"/>
      </w:rPr>
    </w:lvl>
    <w:lvl w:ilvl="2" w:tplc="78C4762C">
      <w:start w:val="1"/>
      <w:numFmt w:val="bullet"/>
      <w:lvlText w:val=""/>
      <w:lvlJc w:val="left"/>
      <w:pPr>
        <w:ind w:left="2520" w:hanging="360"/>
      </w:pPr>
      <w:rPr>
        <w:rFonts w:ascii="Wingdings" w:hAnsi="Wingdings" w:hint="default"/>
      </w:rPr>
    </w:lvl>
    <w:lvl w:ilvl="3" w:tplc="E386489A">
      <w:start w:val="1"/>
      <w:numFmt w:val="bullet"/>
      <w:lvlText w:val=""/>
      <w:lvlJc w:val="left"/>
      <w:pPr>
        <w:ind w:left="3240" w:hanging="360"/>
      </w:pPr>
      <w:rPr>
        <w:rFonts w:ascii="Symbol" w:hAnsi="Symbol" w:hint="default"/>
      </w:rPr>
    </w:lvl>
    <w:lvl w:ilvl="4" w:tplc="8876A1F2">
      <w:start w:val="1"/>
      <w:numFmt w:val="bullet"/>
      <w:lvlText w:val="o"/>
      <w:lvlJc w:val="left"/>
      <w:pPr>
        <w:ind w:left="3960" w:hanging="360"/>
      </w:pPr>
      <w:rPr>
        <w:rFonts w:ascii="Courier New" w:hAnsi="Courier New" w:hint="default"/>
      </w:rPr>
    </w:lvl>
    <w:lvl w:ilvl="5" w:tplc="35F8FAFE">
      <w:start w:val="1"/>
      <w:numFmt w:val="bullet"/>
      <w:lvlText w:val=""/>
      <w:lvlJc w:val="left"/>
      <w:pPr>
        <w:ind w:left="4680" w:hanging="360"/>
      </w:pPr>
      <w:rPr>
        <w:rFonts w:ascii="Wingdings" w:hAnsi="Wingdings" w:hint="default"/>
      </w:rPr>
    </w:lvl>
    <w:lvl w:ilvl="6" w:tplc="79FE9790">
      <w:start w:val="1"/>
      <w:numFmt w:val="bullet"/>
      <w:lvlText w:val=""/>
      <w:lvlJc w:val="left"/>
      <w:pPr>
        <w:ind w:left="5400" w:hanging="360"/>
      </w:pPr>
      <w:rPr>
        <w:rFonts w:ascii="Symbol" w:hAnsi="Symbol" w:hint="default"/>
      </w:rPr>
    </w:lvl>
    <w:lvl w:ilvl="7" w:tplc="DD3E454E">
      <w:start w:val="1"/>
      <w:numFmt w:val="bullet"/>
      <w:lvlText w:val="o"/>
      <w:lvlJc w:val="left"/>
      <w:pPr>
        <w:ind w:left="6120" w:hanging="360"/>
      </w:pPr>
      <w:rPr>
        <w:rFonts w:ascii="Courier New" w:hAnsi="Courier New" w:hint="default"/>
      </w:rPr>
    </w:lvl>
    <w:lvl w:ilvl="8" w:tplc="1D440550">
      <w:start w:val="1"/>
      <w:numFmt w:val="bullet"/>
      <w:lvlText w:val=""/>
      <w:lvlJc w:val="left"/>
      <w:pPr>
        <w:ind w:left="6840" w:hanging="360"/>
      </w:pPr>
      <w:rPr>
        <w:rFonts w:ascii="Wingdings" w:hAnsi="Wingdings" w:hint="default"/>
      </w:rPr>
    </w:lvl>
  </w:abstractNum>
  <w:abstractNum w:abstractNumId="36" w15:restartNumberingAfterBreak="0">
    <w:nsid w:val="6C886E2A"/>
    <w:multiLevelType w:val="hybridMultilevel"/>
    <w:tmpl w:val="15DC1662"/>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ED921D0"/>
    <w:multiLevelType w:val="hybridMultilevel"/>
    <w:tmpl w:val="FFFFFFFF"/>
    <w:lvl w:ilvl="0" w:tplc="3D58E95A">
      <w:start w:val="1"/>
      <w:numFmt w:val="bullet"/>
      <w:lvlText w:val=""/>
      <w:lvlJc w:val="left"/>
      <w:pPr>
        <w:ind w:left="720" w:hanging="360"/>
      </w:pPr>
      <w:rPr>
        <w:rFonts w:ascii="Symbol" w:hAnsi="Symbol" w:hint="default"/>
      </w:rPr>
    </w:lvl>
    <w:lvl w:ilvl="1" w:tplc="DFB25EE2">
      <w:start w:val="1"/>
      <w:numFmt w:val="bullet"/>
      <w:lvlText w:val="o"/>
      <w:lvlJc w:val="left"/>
      <w:pPr>
        <w:ind w:left="1440" w:hanging="360"/>
      </w:pPr>
      <w:rPr>
        <w:rFonts w:ascii="Courier New" w:hAnsi="Courier New" w:hint="default"/>
      </w:rPr>
    </w:lvl>
    <w:lvl w:ilvl="2" w:tplc="8314222A">
      <w:start w:val="1"/>
      <w:numFmt w:val="bullet"/>
      <w:lvlText w:val=""/>
      <w:lvlJc w:val="left"/>
      <w:pPr>
        <w:ind w:left="2160" w:hanging="360"/>
      </w:pPr>
      <w:rPr>
        <w:rFonts w:ascii="Wingdings" w:hAnsi="Wingdings" w:hint="default"/>
      </w:rPr>
    </w:lvl>
    <w:lvl w:ilvl="3" w:tplc="F61653A0">
      <w:start w:val="1"/>
      <w:numFmt w:val="bullet"/>
      <w:lvlText w:val=""/>
      <w:lvlJc w:val="left"/>
      <w:pPr>
        <w:ind w:left="2880" w:hanging="360"/>
      </w:pPr>
      <w:rPr>
        <w:rFonts w:ascii="Symbol" w:hAnsi="Symbol" w:hint="default"/>
      </w:rPr>
    </w:lvl>
    <w:lvl w:ilvl="4" w:tplc="9B0813A2">
      <w:start w:val="1"/>
      <w:numFmt w:val="bullet"/>
      <w:lvlText w:val="o"/>
      <w:lvlJc w:val="left"/>
      <w:pPr>
        <w:ind w:left="3600" w:hanging="360"/>
      </w:pPr>
      <w:rPr>
        <w:rFonts w:ascii="Courier New" w:hAnsi="Courier New" w:hint="default"/>
      </w:rPr>
    </w:lvl>
    <w:lvl w:ilvl="5" w:tplc="94EC8AB6">
      <w:start w:val="1"/>
      <w:numFmt w:val="bullet"/>
      <w:lvlText w:val=""/>
      <w:lvlJc w:val="left"/>
      <w:pPr>
        <w:ind w:left="4320" w:hanging="360"/>
      </w:pPr>
      <w:rPr>
        <w:rFonts w:ascii="Wingdings" w:hAnsi="Wingdings" w:hint="default"/>
      </w:rPr>
    </w:lvl>
    <w:lvl w:ilvl="6" w:tplc="D25CA078">
      <w:start w:val="1"/>
      <w:numFmt w:val="bullet"/>
      <w:lvlText w:val=""/>
      <w:lvlJc w:val="left"/>
      <w:pPr>
        <w:ind w:left="5040" w:hanging="360"/>
      </w:pPr>
      <w:rPr>
        <w:rFonts w:ascii="Symbol" w:hAnsi="Symbol" w:hint="default"/>
      </w:rPr>
    </w:lvl>
    <w:lvl w:ilvl="7" w:tplc="93FEDED2">
      <w:start w:val="1"/>
      <w:numFmt w:val="bullet"/>
      <w:lvlText w:val="o"/>
      <w:lvlJc w:val="left"/>
      <w:pPr>
        <w:ind w:left="5760" w:hanging="360"/>
      </w:pPr>
      <w:rPr>
        <w:rFonts w:ascii="Courier New" w:hAnsi="Courier New" w:hint="default"/>
      </w:rPr>
    </w:lvl>
    <w:lvl w:ilvl="8" w:tplc="9D985450">
      <w:start w:val="1"/>
      <w:numFmt w:val="bullet"/>
      <w:lvlText w:val=""/>
      <w:lvlJc w:val="left"/>
      <w:pPr>
        <w:ind w:left="6480" w:hanging="360"/>
      </w:pPr>
      <w:rPr>
        <w:rFonts w:ascii="Wingdings" w:hAnsi="Wingdings" w:hint="default"/>
      </w:rPr>
    </w:lvl>
  </w:abstractNum>
  <w:abstractNum w:abstractNumId="38" w15:restartNumberingAfterBreak="0">
    <w:nsid w:val="6F71DF95"/>
    <w:multiLevelType w:val="hybridMultilevel"/>
    <w:tmpl w:val="FFFFFFFF"/>
    <w:lvl w:ilvl="0" w:tplc="7114A2E6">
      <w:start w:val="1"/>
      <w:numFmt w:val="bullet"/>
      <w:lvlText w:val="-"/>
      <w:lvlJc w:val="left"/>
      <w:pPr>
        <w:ind w:left="720" w:hanging="360"/>
      </w:pPr>
      <w:rPr>
        <w:rFonts w:ascii="Aptos" w:hAnsi="Aptos" w:hint="default"/>
      </w:rPr>
    </w:lvl>
    <w:lvl w:ilvl="1" w:tplc="C9BCB270">
      <w:start w:val="1"/>
      <w:numFmt w:val="bullet"/>
      <w:lvlText w:val="o"/>
      <w:lvlJc w:val="left"/>
      <w:pPr>
        <w:ind w:left="1440" w:hanging="360"/>
      </w:pPr>
      <w:rPr>
        <w:rFonts w:ascii="Courier New" w:hAnsi="Courier New" w:hint="default"/>
      </w:rPr>
    </w:lvl>
    <w:lvl w:ilvl="2" w:tplc="0EEE008C">
      <w:start w:val="1"/>
      <w:numFmt w:val="bullet"/>
      <w:lvlText w:val=""/>
      <w:lvlJc w:val="left"/>
      <w:pPr>
        <w:ind w:left="2160" w:hanging="360"/>
      </w:pPr>
      <w:rPr>
        <w:rFonts w:ascii="Wingdings" w:hAnsi="Wingdings" w:hint="default"/>
      </w:rPr>
    </w:lvl>
    <w:lvl w:ilvl="3" w:tplc="4BD81B62">
      <w:start w:val="1"/>
      <w:numFmt w:val="bullet"/>
      <w:lvlText w:val=""/>
      <w:lvlJc w:val="left"/>
      <w:pPr>
        <w:ind w:left="2880" w:hanging="360"/>
      </w:pPr>
      <w:rPr>
        <w:rFonts w:ascii="Symbol" w:hAnsi="Symbol" w:hint="default"/>
      </w:rPr>
    </w:lvl>
    <w:lvl w:ilvl="4" w:tplc="C5C4947C">
      <w:start w:val="1"/>
      <w:numFmt w:val="bullet"/>
      <w:lvlText w:val="o"/>
      <w:lvlJc w:val="left"/>
      <w:pPr>
        <w:ind w:left="3600" w:hanging="360"/>
      </w:pPr>
      <w:rPr>
        <w:rFonts w:ascii="Courier New" w:hAnsi="Courier New" w:hint="default"/>
      </w:rPr>
    </w:lvl>
    <w:lvl w:ilvl="5" w:tplc="C3BC83A6">
      <w:start w:val="1"/>
      <w:numFmt w:val="bullet"/>
      <w:lvlText w:val=""/>
      <w:lvlJc w:val="left"/>
      <w:pPr>
        <w:ind w:left="4320" w:hanging="360"/>
      </w:pPr>
      <w:rPr>
        <w:rFonts w:ascii="Wingdings" w:hAnsi="Wingdings" w:hint="default"/>
      </w:rPr>
    </w:lvl>
    <w:lvl w:ilvl="6" w:tplc="0518DBB6">
      <w:start w:val="1"/>
      <w:numFmt w:val="bullet"/>
      <w:lvlText w:val=""/>
      <w:lvlJc w:val="left"/>
      <w:pPr>
        <w:ind w:left="5040" w:hanging="360"/>
      </w:pPr>
      <w:rPr>
        <w:rFonts w:ascii="Symbol" w:hAnsi="Symbol" w:hint="default"/>
      </w:rPr>
    </w:lvl>
    <w:lvl w:ilvl="7" w:tplc="706AF71E">
      <w:start w:val="1"/>
      <w:numFmt w:val="bullet"/>
      <w:lvlText w:val="o"/>
      <w:lvlJc w:val="left"/>
      <w:pPr>
        <w:ind w:left="5760" w:hanging="360"/>
      </w:pPr>
      <w:rPr>
        <w:rFonts w:ascii="Courier New" w:hAnsi="Courier New" w:hint="default"/>
      </w:rPr>
    </w:lvl>
    <w:lvl w:ilvl="8" w:tplc="CD282D86">
      <w:start w:val="1"/>
      <w:numFmt w:val="bullet"/>
      <w:lvlText w:val=""/>
      <w:lvlJc w:val="left"/>
      <w:pPr>
        <w:ind w:left="6480" w:hanging="360"/>
      </w:pPr>
      <w:rPr>
        <w:rFonts w:ascii="Wingdings" w:hAnsi="Wingdings" w:hint="default"/>
      </w:rPr>
    </w:lvl>
  </w:abstractNum>
  <w:abstractNum w:abstractNumId="39" w15:restartNumberingAfterBreak="0">
    <w:nsid w:val="7004268D"/>
    <w:multiLevelType w:val="hybridMultilevel"/>
    <w:tmpl w:val="FFFFFFFF"/>
    <w:lvl w:ilvl="0" w:tplc="212E3C3A">
      <w:start w:val="1"/>
      <w:numFmt w:val="bullet"/>
      <w:lvlText w:val="-"/>
      <w:lvlJc w:val="left"/>
      <w:pPr>
        <w:ind w:left="1080" w:hanging="360"/>
      </w:pPr>
      <w:rPr>
        <w:rFonts w:ascii="Aptos" w:hAnsi="Aptos" w:hint="default"/>
      </w:rPr>
    </w:lvl>
    <w:lvl w:ilvl="1" w:tplc="D5F0D870">
      <w:start w:val="1"/>
      <w:numFmt w:val="bullet"/>
      <w:lvlText w:val="o"/>
      <w:lvlJc w:val="left"/>
      <w:pPr>
        <w:ind w:left="1800" w:hanging="360"/>
      </w:pPr>
      <w:rPr>
        <w:rFonts w:ascii="Courier New" w:hAnsi="Courier New" w:hint="default"/>
      </w:rPr>
    </w:lvl>
    <w:lvl w:ilvl="2" w:tplc="BB1CC306">
      <w:start w:val="1"/>
      <w:numFmt w:val="bullet"/>
      <w:lvlText w:val=""/>
      <w:lvlJc w:val="left"/>
      <w:pPr>
        <w:ind w:left="2520" w:hanging="360"/>
      </w:pPr>
      <w:rPr>
        <w:rFonts w:ascii="Wingdings" w:hAnsi="Wingdings" w:hint="default"/>
      </w:rPr>
    </w:lvl>
    <w:lvl w:ilvl="3" w:tplc="6ECE3D50">
      <w:start w:val="1"/>
      <w:numFmt w:val="bullet"/>
      <w:lvlText w:val=""/>
      <w:lvlJc w:val="left"/>
      <w:pPr>
        <w:ind w:left="3240" w:hanging="360"/>
      </w:pPr>
      <w:rPr>
        <w:rFonts w:ascii="Symbol" w:hAnsi="Symbol" w:hint="default"/>
      </w:rPr>
    </w:lvl>
    <w:lvl w:ilvl="4" w:tplc="B3D2FC34">
      <w:start w:val="1"/>
      <w:numFmt w:val="bullet"/>
      <w:lvlText w:val="o"/>
      <w:lvlJc w:val="left"/>
      <w:pPr>
        <w:ind w:left="3960" w:hanging="360"/>
      </w:pPr>
      <w:rPr>
        <w:rFonts w:ascii="Courier New" w:hAnsi="Courier New" w:hint="default"/>
      </w:rPr>
    </w:lvl>
    <w:lvl w:ilvl="5" w:tplc="FE525706">
      <w:start w:val="1"/>
      <w:numFmt w:val="bullet"/>
      <w:lvlText w:val=""/>
      <w:lvlJc w:val="left"/>
      <w:pPr>
        <w:ind w:left="4680" w:hanging="360"/>
      </w:pPr>
      <w:rPr>
        <w:rFonts w:ascii="Wingdings" w:hAnsi="Wingdings" w:hint="default"/>
      </w:rPr>
    </w:lvl>
    <w:lvl w:ilvl="6" w:tplc="FF0033FE">
      <w:start w:val="1"/>
      <w:numFmt w:val="bullet"/>
      <w:lvlText w:val=""/>
      <w:lvlJc w:val="left"/>
      <w:pPr>
        <w:ind w:left="5400" w:hanging="360"/>
      </w:pPr>
      <w:rPr>
        <w:rFonts w:ascii="Symbol" w:hAnsi="Symbol" w:hint="default"/>
      </w:rPr>
    </w:lvl>
    <w:lvl w:ilvl="7" w:tplc="EE7248EA">
      <w:start w:val="1"/>
      <w:numFmt w:val="bullet"/>
      <w:lvlText w:val="o"/>
      <w:lvlJc w:val="left"/>
      <w:pPr>
        <w:ind w:left="6120" w:hanging="360"/>
      </w:pPr>
      <w:rPr>
        <w:rFonts w:ascii="Courier New" w:hAnsi="Courier New" w:hint="default"/>
      </w:rPr>
    </w:lvl>
    <w:lvl w:ilvl="8" w:tplc="9000E7CE">
      <w:start w:val="1"/>
      <w:numFmt w:val="bullet"/>
      <w:lvlText w:val=""/>
      <w:lvlJc w:val="left"/>
      <w:pPr>
        <w:ind w:left="6840" w:hanging="360"/>
      </w:pPr>
      <w:rPr>
        <w:rFonts w:ascii="Wingdings" w:hAnsi="Wingdings" w:hint="default"/>
      </w:rPr>
    </w:lvl>
  </w:abstractNum>
  <w:abstractNum w:abstractNumId="40" w15:restartNumberingAfterBreak="0">
    <w:nsid w:val="71CB5E61"/>
    <w:multiLevelType w:val="hybridMultilevel"/>
    <w:tmpl w:val="FFFFFFFF"/>
    <w:lvl w:ilvl="0" w:tplc="44BE8E3E">
      <w:start w:val="1"/>
      <w:numFmt w:val="bullet"/>
      <w:lvlText w:val=""/>
      <w:lvlJc w:val="left"/>
      <w:pPr>
        <w:ind w:left="720" w:hanging="360"/>
      </w:pPr>
      <w:rPr>
        <w:rFonts w:ascii="Symbol" w:hAnsi="Symbol" w:hint="default"/>
      </w:rPr>
    </w:lvl>
    <w:lvl w:ilvl="1" w:tplc="7280F718">
      <w:start w:val="1"/>
      <w:numFmt w:val="bullet"/>
      <w:lvlText w:val="o"/>
      <w:lvlJc w:val="left"/>
      <w:pPr>
        <w:ind w:left="1440" w:hanging="360"/>
      </w:pPr>
      <w:rPr>
        <w:rFonts w:ascii="Courier New" w:hAnsi="Courier New" w:hint="default"/>
      </w:rPr>
    </w:lvl>
    <w:lvl w:ilvl="2" w:tplc="F3107590">
      <w:start w:val="1"/>
      <w:numFmt w:val="bullet"/>
      <w:lvlText w:val=""/>
      <w:lvlJc w:val="left"/>
      <w:pPr>
        <w:ind w:left="2160" w:hanging="360"/>
      </w:pPr>
      <w:rPr>
        <w:rFonts w:ascii="Wingdings" w:hAnsi="Wingdings" w:hint="default"/>
      </w:rPr>
    </w:lvl>
    <w:lvl w:ilvl="3" w:tplc="761C9292">
      <w:start w:val="1"/>
      <w:numFmt w:val="bullet"/>
      <w:lvlText w:val=""/>
      <w:lvlJc w:val="left"/>
      <w:pPr>
        <w:ind w:left="2880" w:hanging="360"/>
      </w:pPr>
      <w:rPr>
        <w:rFonts w:ascii="Symbol" w:hAnsi="Symbol" w:hint="default"/>
      </w:rPr>
    </w:lvl>
    <w:lvl w:ilvl="4" w:tplc="60F89EAE">
      <w:start w:val="1"/>
      <w:numFmt w:val="bullet"/>
      <w:lvlText w:val="o"/>
      <w:lvlJc w:val="left"/>
      <w:pPr>
        <w:ind w:left="3600" w:hanging="360"/>
      </w:pPr>
      <w:rPr>
        <w:rFonts w:ascii="Courier New" w:hAnsi="Courier New" w:hint="default"/>
      </w:rPr>
    </w:lvl>
    <w:lvl w:ilvl="5" w:tplc="174E8B2A">
      <w:start w:val="1"/>
      <w:numFmt w:val="bullet"/>
      <w:lvlText w:val=""/>
      <w:lvlJc w:val="left"/>
      <w:pPr>
        <w:ind w:left="4320" w:hanging="360"/>
      </w:pPr>
      <w:rPr>
        <w:rFonts w:ascii="Wingdings" w:hAnsi="Wingdings" w:hint="default"/>
      </w:rPr>
    </w:lvl>
    <w:lvl w:ilvl="6" w:tplc="5EC40010">
      <w:start w:val="1"/>
      <w:numFmt w:val="bullet"/>
      <w:lvlText w:val=""/>
      <w:lvlJc w:val="left"/>
      <w:pPr>
        <w:ind w:left="5040" w:hanging="360"/>
      </w:pPr>
      <w:rPr>
        <w:rFonts w:ascii="Symbol" w:hAnsi="Symbol" w:hint="default"/>
      </w:rPr>
    </w:lvl>
    <w:lvl w:ilvl="7" w:tplc="E0162C78">
      <w:start w:val="1"/>
      <w:numFmt w:val="bullet"/>
      <w:lvlText w:val="o"/>
      <w:lvlJc w:val="left"/>
      <w:pPr>
        <w:ind w:left="5760" w:hanging="360"/>
      </w:pPr>
      <w:rPr>
        <w:rFonts w:ascii="Courier New" w:hAnsi="Courier New" w:hint="default"/>
      </w:rPr>
    </w:lvl>
    <w:lvl w:ilvl="8" w:tplc="4CBC2DD0">
      <w:start w:val="1"/>
      <w:numFmt w:val="bullet"/>
      <w:lvlText w:val=""/>
      <w:lvlJc w:val="left"/>
      <w:pPr>
        <w:ind w:left="6480" w:hanging="360"/>
      </w:pPr>
      <w:rPr>
        <w:rFonts w:ascii="Wingdings" w:hAnsi="Wingdings" w:hint="default"/>
      </w:rPr>
    </w:lvl>
  </w:abstractNum>
  <w:abstractNum w:abstractNumId="41" w15:restartNumberingAfterBreak="0">
    <w:nsid w:val="72FEA4FB"/>
    <w:multiLevelType w:val="hybridMultilevel"/>
    <w:tmpl w:val="FFFFFFFF"/>
    <w:lvl w:ilvl="0" w:tplc="9B4C54B8">
      <w:start w:val="1"/>
      <w:numFmt w:val="bullet"/>
      <w:lvlText w:val="-"/>
      <w:lvlJc w:val="left"/>
      <w:pPr>
        <w:ind w:left="1080" w:hanging="360"/>
      </w:pPr>
      <w:rPr>
        <w:rFonts w:ascii="Aptos" w:hAnsi="Aptos" w:hint="default"/>
      </w:rPr>
    </w:lvl>
    <w:lvl w:ilvl="1" w:tplc="870E9734">
      <w:start w:val="1"/>
      <w:numFmt w:val="bullet"/>
      <w:lvlText w:val="o"/>
      <w:lvlJc w:val="left"/>
      <w:pPr>
        <w:ind w:left="1800" w:hanging="360"/>
      </w:pPr>
      <w:rPr>
        <w:rFonts w:ascii="Courier New" w:hAnsi="Courier New" w:hint="default"/>
      </w:rPr>
    </w:lvl>
    <w:lvl w:ilvl="2" w:tplc="18606C4A">
      <w:start w:val="1"/>
      <w:numFmt w:val="bullet"/>
      <w:lvlText w:val=""/>
      <w:lvlJc w:val="left"/>
      <w:pPr>
        <w:ind w:left="2520" w:hanging="360"/>
      </w:pPr>
      <w:rPr>
        <w:rFonts w:ascii="Wingdings" w:hAnsi="Wingdings" w:hint="default"/>
      </w:rPr>
    </w:lvl>
    <w:lvl w:ilvl="3" w:tplc="D80AAAC2">
      <w:start w:val="1"/>
      <w:numFmt w:val="bullet"/>
      <w:lvlText w:val=""/>
      <w:lvlJc w:val="left"/>
      <w:pPr>
        <w:ind w:left="3240" w:hanging="360"/>
      </w:pPr>
      <w:rPr>
        <w:rFonts w:ascii="Symbol" w:hAnsi="Symbol" w:hint="default"/>
      </w:rPr>
    </w:lvl>
    <w:lvl w:ilvl="4" w:tplc="7A1A9D9C">
      <w:start w:val="1"/>
      <w:numFmt w:val="bullet"/>
      <w:lvlText w:val="o"/>
      <w:lvlJc w:val="left"/>
      <w:pPr>
        <w:ind w:left="3960" w:hanging="360"/>
      </w:pPr>
      <w:rPr>
        <w:rFonts w:ascii="Courier New" w:hAnsi="Courier New" w:hint="default"/>
      </w:rPr>
    </w:lvl>
    <w:lvl w:ilvl="5" w:tplc="0EE4BD1E">
      <w:start w:val="1"/>
      <w:numFmt w:val="bullet"/>
      <w:lvlText w:val=""/>
      <w:lvlJc w:val="left"/>
      <w:pPr>
        <w:ind w:left="4680" w:hanging="360"/>
      </w:pPr>
      <w:rPr>
        <w:rFonts w:ascii="Wingdings" w:hAnsi="Wingdings" w:hint="default"/>
      </w:rPr>
    </w:lvl>
    <w:lvl w:ilvl="6" w:tplc="CD6C5C1A">
      <w:start w:val="1"/>
      <w:numFmt w:val="bullet"/>
      <w:lvlText w:val=""/>
      <w:lvlJc w:val="left"/>
      <w:pPr>
        <w:ind w:left="5400" w:hanging="360"/>
      </w:pPr>
      <w:rPr>
        <w:rFonts w:ascii="Symbol" w:hAnsi="Symbol" w:hint="default"/>
      </w:rPr>
    </w:lvl>
    <w:lvl w:ilvl="7" w:tplc="B886745C">
      <w:start w:val="1"/>
      <w:numFmt w:val="bullet"/>
      <w:lvlText w:val="o"/>
      <w:lvlJc w:val="left"/>
      <w:pPr>
        <w:ind w:left="6120" w:hanging="360"/>
      </w:pPr>
      <w:rPr>
        <w:rFonts w:ascii="Courier New" w:hAnsi="Courier New" w:hint="default"/>
      </w:rPr>
    </w:lvl>
    <w:lvl w:ilvl="8" w:tplc="846A56A6">
      <w:start w:val="1"/>
      <w:numFmt w:val="bullet"/>
      <w:lvlText w:val=""/>
      <w:lvlJc w:val="left"/>
      <w:pPr>
        <w:ind w:left="6840" w:hanging="360"/>
      </w:pPr>
      <w:rPr>
        <w:rFonts w:ascii="Wingdings" w:hAnsi="Wingdings" w:hint="default"/>
      </w:rPr>
    </w:lvl>
  </w:abstractNum>
  <w:abstractNum w:abstractNumId="42" w15:restartNumberingAfterBreak="0">
    <w:nsid w:val="744924FE"/>
    <w:multiLevelType w:val="hybridMultilevel"/>
    <w:tmpl w:val="FFFFFFFF"/>
    <w:lvl w:ilvl="0" w:tplc="BEFE91A8">
      <w:start w:val="1"/>
      <w:numFmt w:val="bullet"/>
      <w:lvlText w:val="-"/>
      <w:lvlJc w:val="left"/>
      <w:pPr>
        <w:ind w:left="1080" w:hanging="360"/>
      </w:pPr>
      <w:rPr>
        <w:rFonts w:ascii="Aptos" w:hAnsi="Aptos" w:hint="default"/>
      </w:rPr>
    </w:lvl>
    <w:lvl w:ilvl="1" w:tplc="4C2CA472">
      <w:start w:val="1"/>
      <w:numFmt w:val="bullet"/>
      <w:lvlText w:val="o"/>
      <w:lvlJc w:val="left"/>
      <w:pPr>
        <w:ind w:left="1800" w:hanging="360"/>
      </w:pPr>
      <w:rPr>
        <w:rFonts w:ascii="Courier New" w:hAnsi="Courier New" w:hint="default"/>
      </w:rPr>
    </w:lvl>
    <w:lvl w:ilvl="2" w:tplc="1B0CF506">
      <w:start w:val="1"/>
      <w:numFmt w:val="bullet"/>
      <w:lvlText w:val=""/>
      <w:lvlJc w:val="left"/>
      <w:pPr>
        <w:ind w:left="2520" w:hanging="360"/>
      </w:pPr>
      <w:rPr>
        <w:rFonts w:ascii="Wingdings" w:hAnsi="Wingdings" w:hint="default"/>
      </w:rPr>
    </w:lvl>
    <w:lvl w:ilvl="3" w:tplc="7B863DD6">
      <w:start w:val="1"/>
      <w:numFmt w:val="bullet"/>
      <w:lvlText w:val=""/>
      <w:lvlJc w:val="left"/>
      <w:pPr>
        <w:ind w:left="3240" w:hanging="360"/>
      </w:pPr>
      <w:rPr>
        <w:rFonts w:ascii="Symbol" w:hAnsi="Symbol" w:hint="default"/>
      </w:rPr>
    </w:lvl>
    <w:lvl w:ilvl="4" w:tplc="A2C27690">
      <w:start w:val="1"/>
      <w:numFmt w:val="bullet"/>
      <w:lvlText w:val="o"/>
      <w:lvlJc w:val="left"/>
      <w:pPr>
        <w:ind w:left="3960" w:hanging="360"/>
      </w:pPr>
      <w:rPr>
        <w:rFonts w:ascii="Courier New" w:hAnsi="Courier New" w:hint="default"/>
      </w:rPr>
    </w:lvl>
    <w:lvl w:ilvl="5" w:tplc="DF380B2C">
      <w:start w:val="1"/>
      <w:numFmt w:val="bullet"/>
      <w:lvlText w:val=""/>
      <w:lvlJc w:val="left"/>
      <w:pPr>
        <w:ind w:left="4680" w:hanging="360"/>
      </w:pPr>
      <w:rPr>
        <w:rFonts w:ascii="Wingdings" w:hAnsi="Wingdings" w:hint="default"/>
      </w:rPr>
    </w:lvl>
    <w:lvl w:ilvl="6" w:tplc="ECB6AEEE">
      <w:start w:val="1"/>
      <w:numFmt w:val="bullet"/>
      <w:lvlText w:val=""/>
      <w:lvlJc w:val="left"/>
      <w:pPr>
        <w:ind w:left="5400" w:hanging="360"/>
      </w:pPr>
      <w:rPr>
        <w:rFonts w:ascii="Symbol" w:hAnsi="Symbol" w:hint="default"/>
      </w:rPr>
    </w:lvl>
    <w:lvl w:ilvl="7" w:tplc="58CAC022">
      <w:start w:val="1"/>
      <w:numFmt w:val="bullet"/>
      <w:lvlText w:val="o"/>
      <w:lvlJc w:val="left"/>
      <w:pPr>
        <w:ind w:left="6120" w:hanging="360"/>
      </w:pPr>
      <w:rPr>
        <w:rFonts w:ascii="Courier New" w:hAnsi="Courier New" w:hint="default"/>
      </w:rPr>
    </w:lvl>
    <w:lvl w:ilvl="8" w:tplc="64DA862A">
      <w:start w:val="1"/>
      <w:numFmt w:val="bullet"/>
      <w:lvlText w:val=""/>
      <w:lvlJc w:val="left"/>
      <w:pPr>
        <w:ind w:left="6840" w:hanging="360"/>
      </w:pPr>
      <w:rPr>
        <w:rFonts w:ascii="Wingdings" w:hAnsi="Wingdings" w:hint="default"/>
      </w:rPr>
    </w:lvl>
  </w:abstractNum>
  <w:abstractNum w:abstractNumId="43" w15:restartNumberingAfterBreak="0">
    <w:nsid w:val="77CF0C05"/>
    <w:multiLevelType w:val="hybridMultilevel"/>
    <w:tmpl w:val="04FEFEEC"/>
    <w:lvl w:ilvl="0" w:tplc="2698FB82">
      <w:start w:val="1"/>
      <w:numFmt w:val="upperLetter"/>
      <w:lvlText w:val="%1."/>
      <w:lvlJc w:val="left"/>
      <w:pPr>
        <w:ind w:left="360" w:hanging="360"/>
      </w:pPr>
      <w:rPr>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15:restartNumberingAfterBreak="0">
    <w:nsid w:val="7E9ADDDC"/>
    <w:multiLevelType w:val="hybridMultilevel"/>
    <w:tmpl w:val="FFFFFFFF"/>
    <w:lvl w:ilvl="0" w:tplc="568EE6AA">
      <w:start w:val="1"/>
      <w:numFmt w:val="bullet"/>
      <w:lvlText w:val=""/>
      <w:lvlJc w:val="left"/>
      <w:pPr>
        <w:ind w:left="720" w:hanging="360"/>
      </w:pPr>
      <w:rPr>
        <w:rFonts w:ascii="Symbol" w:hAnsi="Symbol" w:hint="default"/>
      </w:rPr>
    </w:lvl>
    <w:lvl w:ilvl="1" w:tplc="914229C6">
      <w:start w:val="1"/>
      <w:numFmt w:val="bullet"/>
      <w:lvlText w:val="o"/>
      <w:lvlJc w:val="left"/>
      <w:pPr>
        <w:ind w:left="1440" w:hanging="360"/>
      </w:pPr>
      <w:rPr>
        <w:rFonts w:ascii="Courier New" w:hAnsi="Courier New" w:hint="default"/>
      </w:rPr>
    </w:lvl>
    <w:lvl w:ilvl="2" w:tplc="DB8E8B70">
      <w:start w:val="1"/>
      <w:numFmt w:val="bullet"/>
      <w:lvlText w:val=""/>
      <w:lvlJc w:val="left"/>
      <w:pPr>
        <w:ind w:left="2160" w:hanging="360"/>
      </w:pPr>
      <w:rPr>
        <w:rFonts w:ascii="Wingdings" w:hAnsi="Wingdings" w:hint="default"/>
      </w:rPr>
    </w:lvl>
    <w:lvl w:ilvl="3" w:tplc="D9985890">
      <w:start w:val="1"/>
      <w:numFmt w:val="bullet"/>
      <w:lvlText w:val=""/>
      <w:lvlJc w:val="left"/>
      <w:pPr>
        <w:ind w:left="2880" w:hanging="360"/>
      </w:pPr>
      <w:rPr>
        <w:rFonts w:ascii="Symbol" w:hAnsi="Symbol" w:hint="default"/>
      </w:rPr>
    </w:lvl>
    <w:lvl w:ilvl="4" w:tplc="F5F68B6E">
      <w:start w:val="1"/>
      <w:numFmt w:val="bullet"/>
      <w:lvlText w:val="o"/>
      <w:lvlJc w:val="left"/>
      <w:pPr>
        <w:ind w:left="3600" w:hanging="360"/>
      </w:pPr>
      <w:rPr>
        <w:rFonts w:ascii="Courier New" w:hAnsi="Courier New" w:hint="default"/>
      </w:rPr>
    </w:lvl>
    <w:lvl w:ilvl="5" w:tplc="6FF0D428">
      <w:start w:val="1"/>
      <w:numFmt w:val="bullet"/>
      <w:lvlText w:val=""/>
      <w:lvlJc w:val="left"/>
      <w:pPr>
        <w:ind w:left="4320" w:hanging="360"/>
      </w:pPr>
      <w:rPr>
        <w:rFonts w:ascii="Wingdings" w:hAnsi="Wingdings" w:hint="default"/>
      </w:rPr>
    </w:lvl>
    <w:lvl w:ilvl="6" w:tplc="A540F6B6">
      <w:start w:val="1"/>
      <w:numFmt w:val="bullet"/>
      <w:lvlText w:val=""/>
      <w:lvlJc w:val="left"/>
      <w:pPr>
        <w:ind w:left="5040" w:hanging="360"/>
      </w:pPr>
      <w:rPr>
        <w:rFonts w:ascii="Symbol" w:hAnsi="Symbol" w:hint="default"/>
      </w:rPr>
    </w:lvl>
    <w:lvl w:ilvl="7" w:tplc="2D3CA328">
      <w:start w:val="1"/>
      <w:numFmt w:val="bullet"/>
      <w:lvlText w:val="o"/>
      <w:lvlJc w:val="left"/>
      <w:pPr>
        <w:ind w:left="5760" w:hanging="360"/>
      </w:pPr>
      <w:rPr>
        <w:rFonts w:ascii="Courier New" w:hAnsi="Courier New" w:hint="default"/>
      </w:rPr>
    </w:lvl>
    <w:lvl w:ilvl="8" w:tplc="A044FF1A">
      <w:start w:val="1"/>
      <w:numFmt w:val="bullet"/>
      <w:lvlText w:val=""/>
      <w:lvlJc w:val="left"/>
      <w:pPr>
        <w:ind w:left="6480" w:hanging="360"/>
      </w:pPr>
      <w:rPr>
        <w:rFonts w:ascii="Wingdings" w:hAnsi="Wingdings" w:hint="default"/>
      </w:rPr>
    </w:lvl>
  </w:abstractNum>
  <w:abstractNum w:abstractNumId="45" w15:restartNumberingAfterBreak="0">
    <w:nsid w:val="7F5241A7"/>
    <w:multiLevelType w:val="multilevel"/>
    <w:tmpl w:val="B92C82B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63297997">
    <w:abstractNumId w:val="32"/>
  </w:num>
  <w:num w:numId="2" w16cid:durableId="2130390133">
    <w:abstractNumId w:val="20"/>
  </w:num>
  <w:num w:numId="3" w16cid:durableId="886719065">
    <w:abstractNumId w:val="25"/>
  </w:num>
  <w:num w:numId="4" w16cid:durableId="1036387563">
    <w:abstractNumId w:val="30"/>
  </w:num>
  <w:num w:numId="5" w16cid:durableId="1664896418">
    <w:abstractNumId w:val="10"/>
  </w:num>
  <w:num w:numId="6" w16cid:durableId="1394238330">
    <w:abstractNumId w:val="5"/>
  </w:num>
  <w:num w:numId="7" w16cid:durableId="754858506">
    <w:abstractNumId w:val="26"/>
  </w:num>
  <w:num w:numId="8" w16cid:durableId="1444827">
    <w:abstractNumId w:val="1"/>
  </w:num>
  <w:num w:numId="9" w16cid:durableId="1979407735">
    <w:abstractNumId w:val="18"/>
  </w:num>
  <w:num w:numId="10" w16cid:durableId="1148741270">
    <w:abstractNumId w:val="0"/>
  </w:num>
  <w:num w:numId="11" w16cid:durableId="192618805">
    <w:abstractNumId w:val="12"/>
  </w:num>
  <w:num w:numId="12" w16cid:durableId="1560557571">
    <w:abstractNumId w:val="2"/>
  </w:num>
  <w:num w:numId="13" w16cid:durableId="1479765504">
    <w:abstractNumId w:val="38"/>
  </w:num>
  <w:num w:numId="14" w16cid:durableId="1861506734">
    <w:abstractNumId w:val="19"/>
  </w:num>
  <w:num w:numId="15" w16cid:durableId="431781251">
    <w:abstractNumId w:val="27"/>
  </w:num>
  <w:num w:numId="16" w16cid:durableId="462777221">
    <w:abstractNumId w:val="36"/>
  </w:num>
  <w:num w:numId="17" w16cid:durableId="446698372">
    <w:abstractNumId w:val="17"/>
  </w:num>
  <w:num w:numId="18" w16cid:durableId="1814633636">
    <w:abstractNumId w:val="45"/>
  </w:num>
  <w:num w:numId="19" w16cid:durableId="1758674664">
    <w:abstractNumId w:val="31"/>
  </w:num>
  <w:num w:numId="20" w16cid:durableId="227039158">
    <w:abstractNumId w:val="24"/>
  </w:num>
  <w:num w:numId="21" w16cid:durableId="678123936">
    <w:abstractNumId w:val="44"/>
  </w:num>
  <w:num w:numId="22" w16cid:durableId="620460178">
    <w:abstractNumId w:val="3"/>
  </w:num>
  <w:num w:numId="23" w16cid:durableId="772474710">
    <w:abstractNumId w:val="13"/>
  </w:num>
  <w:num w:numId="24" w16cid:durableId="1438140822">
    <w:abstractNumId w:val="7"/>
  </w:num>
  <w:num w:numId="25" w16cid:durableId="730928391">
    <w:abstractNumId w:val="14"/>
  </w:num>
  <w:num w:numId="26" w16cid:durableId="1147436416">
    <w:abstractNumId w:val="37"/>
  </w:num>
  <w:num w:numId="27" w16cid:durableId="819927538">
    <w:abstractNumId w:val="39"/>
  </w:num>
  <w:num w:numId="28" w16cid:durableId="146093005">
    <w:abstractNumId w:val="4"/>
  </w:num>
  <w:num w:numId="29" w16cid:durableId="1961959997">
    <w:abstractNumId w:val="22"/>
  </w:num>
  <w:num w:numId="30" w16cid:durableId="1443722480">
    <w:abstractNumId w:val="8"/>
  </w:num>
  <w:num w:numId="31" w16cid:durableId="671176426">
    <w:abstractNumId w:val="41"/>
  </w:num>
  <w:num w:numId="32" w16cid:durableId="2038966975">
    <w:abstractNumId w:val="42"/>
  </w:num>
  <w:num w:numId="33" w16cid:durableId="55200506">
    <w:abstractNumId w:val="35"/>
  </w:num>
  <w:num w:numId="34" w16cid:durableId="1899705161">
    <w:abstractNumId w:val="40"/>
  </w:num>
  <w:num w:numId="35" w16cid:durableId="1867210859">
    <w:abstractNumId w:val="33"/>
  </w:num>
  <w:num w:numId="36" w16cid:durableId="1789809550">
    <w:abstractNumId w:val="9"/>
  </w:num>
  <w:num w:numId="37" w16cid:durableId="132408428">
    <w:abstractNumId w:val="23"/>
  </w:num>
  <w:num w:numId="38" w16cid:durableId="1222406311">
    <w:abstractNumId w:val="43"/>
  </w:num>
  <w:num w:numId="39" w16cid:durableId="384524549">
    <w:abstractNumId w:val="29"/>
  </w:num>
  <w:num w:numId="40" w16cid:durableId="2132825630">
    <w:abstractNumId w:val="6"/>
  </w:num>
  <w:num w:numId="41" w16cid:durableId="1992516415">
    <w:abstractNumId w:val="21"/>
  </w:num>
  <w:num w:numId="42" w16cid:durableId="149563303">
    <w:abstractNumId w:val="34"/>
  </w:num>
  <w:num w:numId="43" w16cid:durableId="336467148">
    <w:abstractNumId w:val="16"/>
  </w:num>
  <w:num w:numId="44" w16cid:durableId="1391533909">
    <w:abstractNumId w:val="15"/>
  </w:num>
  <w:num w:numId="45" w16cid:durableId="277958641">
    <w:abstractNumId w:val="11"/>
  </w:num>
  <w:num w:numId="46" w16cid:durableId="162635035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6EB"/>
    <w:rsid w:val="00000608"/>
    <w:rsid w:val="00002ACE"/>
    <w:rsid w:val="00003224"/>
    <w:rsid w:val="00003264"/>
    <w:rsid w:val="00006460"/>
    <w:rsid w:val="00006CAD"/>
    <w:rsid w:val="00010E92"/>
    <w:rsid w:val="00011933"/>
    <w:rsid w:val="00012CB5"/>
    <w:rsid w:val="00014857"/>
    <w:rsid w:val="0001575A"/>
    <w:rsid w:val="0001576D"/>
    <w:rsid w:val="00015BC2"/>
    <w:rsid w:val="00017392"/>
    <w:rsid w:val="00020E60"/>
    <w:rsid w:val="00021AAA"/>
    <w:rsid w:val="0002220D"/>
    <w:rsid w:val="0002223D"/>
    <w:rsid w:val="000234AE"/>
    <w:rsid w:val="000264B1"/>
    <w:rsid w:val="00026813"/>
    <w:rsid w:val="00026A5A"/>
    <w:rsid w:val="00030043"/>
    <w:rsid w:val="0003081E"/>
    <w:rsid w:val="00031965"/>
    <w:rsid w:val="00031E74"/>
    <w:rsid w:val="00032B72"/>
    <w:rsid w:val="000368CF"/>
    <w:rsid w:val="000406CC"/>
    <w:rsid w:val="0004094D"/>
    <w:rsid w:val="0004160F"/>
    <w:rsid w:val="0004227A"/>
    <w:rsid w:val="00042565"/>
    <w:rsid w:val="00042FB4"/>
    <w:rsid w:val="00043C0A"/>
    <w:rsid w:val="00044148"/>
    <w:rsid w:val="00045374"/>
    <w:rsid w:val="0004588C"/>
    <w:rsid w:val="0004715B"/>
    <w:rsid w:val="00047C42"/>
    <w:rsid w:val="00050953"/>
    <w:rsid w:val="000511CA"/>
    <w:rsid w:val="0005124A"/>
    <w:rsid w:val="000529B8"/>
    <w:rsid w:val="00052E49"/>
    <w:rsid w:val="0005351A"/>
    <w:rsid w:val="00053C46"/>
    <w:rsid w:val="00054F15"/>
    <w:rsid w:val="00055ADE"/>
    <w:rsid w:val="0005656D"/>
    <w:rsid w:val="0006118E"/>
    <w:rsid w:val="000613CA"/>
    <w:rsid w:val="00063D0D"/>
    <w:rsid w:val="00065233"/>
    <w:rsid w:val="00066D4A"/>
    <w:rsid w:val="00066DFE"/>
    <w:rsid w:val="00070660"/>
    <w:rsid w:val="00070DD9"/>
    <w:rsid w:val="000716EF"/>
    <w:rsid w:val="00072369"/>
    <w:rsid w:val="00074B7F"/>
    <w:rsid w:val="00077945"/>
    <w:rsid w:val="0008595A"/>
    <w:rsid w:val="0008637E"/>
    <w:rsid w:val="00087587"/>
    <w:rsid w:val="000923E7"/>
    <w:rsid w:val="00093C70"/>
    <w:rsid w:val="00096EA4"/>
    <w:rsid w:val="00097A97"/>
    <w:rsid w:val="000A3DA8"/>
    <w:rsid w:val="000A4472"/>
    <w:rsid w:val="000A454C"/>
    <w:rsid w:val="000A5E70"/>
    <w:rsid w:val="000A7251"/>
    <w:rsid w:val="000A7632"/>
    <w:rsid w:val="000B0804"/>
    <w:rsid w:val="000B2E2C"/>
    <w:rsid w:val="000B5355"/>
    <w:rsid w:val="000B5ADF"/>
    <w:rsid w:val="000B6613"/>
    <w:rsid w:val="000B7ABD"/>
    <w:rsid w:val="000C247F"/>
    <w:rsid w:val="000C5463"/>
    <w:rsid w:val="000C6886"/>
    <w:rsid w:val="000C6FBF"/>
    <w:rsid w:val="000C7DED"/>
    <w:rsid w:val="000D077F"/>
    <w:rsid w:val="000D33DA"/>
    <w:rsid w:val="000D38BD"/>
    <w:rsid w:val="000D4D73"/>
    <w:rsid w:val="000D79D1"/>
    <w:rsid w:val="000E06B9"/>
    <w:rsid w:val="000E0D29"/>
    <w:rsid w:val="000E32C5"/>
    <w:rsid w:val="000E3BA3"/>
    <w:rsid w:val="000E7CF6"/>
    <w:rsid w:val="000F089D"/>
    <w:rsid w:val="000F116A"/>
    <w:rsid w:val="000F39A8"/>
    <w:rsid w:val="000F61E1"/>
    <w:rsid w:val="000F6EDA"/>
    <w:rsid w:val="000F7AB6"/>
    <w:rsid w:val="00100FD4"/>
    <w:rsid w:val="00101B8D"/>
    <w:rsid w:val="00102616"/>
    <w:rsid w:val="00104BEE"/>
    <w:rsid w:val="0010700F"/>
    <w:rsid w:val="00107419"/>
    <w:rsid w:val="001113F2"/>
    <w:rsid w:val="00112EE8"/>
    <w:rsid w:val="0011566B"/>
    <w:rsid w:val="00116D10"/>
    <w:rsid w:val="00120638"/>
    <w:rsid w:val="00120B22"/>
    <w:rsid w:val="00121295"/>
    <w:rsid w:val="00121465"/>
    <w:rsid w:val="00122652"/>
    <w:rsid w:val="001240B8"/>
    <w:rsid w:val="00124DCF"/>
    <w:rsid w:val="00124E33"/>
    <w:rsid w:val="001252A6"/>
    <w:rsid w:val="0012589D"/>
    <w:rsid w:val="00125ACC"/>
    <w:rsid w:val="0012689B"/>
    <w:rsid w:val="00131AA4"/>
    <w:rsid w:val="00132B4C"/>
    <w:rsid w:val="00136FC8"/>
    <w:rsid w:val="00137477"/>
    <w:rsid w:val="001424F5"/>
    <w:rsid w:val="00142650"/>
    <w:rsid w:val="001455EB"/>
    <w:rsid w:val="00145F42"/>
    <w:rsid w:val="00146019"/>
    <w:rsid w:val="00146C29"/>
    <w:rsid w:val="0014799D"/>
    <w:rsid w:val="00147FE2"/>
    <w:rsid w:val="00151392"/>
    <w:rsid w:val="0015363D"/>
    <w:rsid w:val="00154CD2"/>
    <w:rsid w:val="001565E6"/>
    <w:rsid w:val="00160E44"/>
    <w:rsid w:val="00161136"/>
    <w:rsid w:val="00161DDF"/>
    <w:rsid w:val="00162324"/>
    <w:rsid w:val="00163706"/>
    <w:rsid w:val="00163FCB"/>
    <w:rsid w:val="00170877"/>
    <w:rsid w:val="001715BA"/>
    <w:rsid w:val="001718ED"/>
    <w:rsid w:val="00171A11"/>
    <w:rsid w:val="00172ED4"/>
    <w:rsid w:val="00172EDE"/>
    <w:rsid w:val="00175969"/>
    <w:rsid w:val="00176563"/>
    <w:rsid w:val="00176A67"/>
    <w:rsid w:val="00180227"/>
    <w:rsid w:val="00180FED"/>
    <w:rsid w:val="001811FC"/>
    <w:rsid w:val="001822FF"/>
    <w:rsid w:val="00182A36"/>
    <w:rsid w:val="001840BA"/>
    <w:rsid w:val="001847AE"/>
    <w:rsid w:val="00185CB8"/>
    <w:rsid w:val="001865C9"/>
    <w:rsid w:val="00186630"/>
    <w:rsid w:val="00186C25"/>
    <w:rsid w:val="00187DD7"/>
    <w:rsid w:val="00193F25"/>
    <w:rsid w:val="00194766"/>
    <w:rsid w:val="0019548E"/>
    <w:rsid w:val="00197610"/>
    <w:rsid w:val="001A033E"/>
    <w:rsid w:val="001A0BC0"/>
    <w:rsid w:val="001A0D28"/>
    <w:rsid w:val="001A1E10"/>
    <w:rsid w:val="001A2064"/>
    <w:rsid w:val="001A63ED"/>
    <w:rsid w:val="001A76C5"/>
    <w:rsid w:val="001B054E"/>
    <w:rsid w:val="001B0656"/>
    <w:rsid w:val="001B229E"/>
    <w:rsid w:val="001B3D93"/>
    <w:rsid w:val="001B4082"/>
    <w:rsid w:val="001B6218"/>
    <w:rsid w:val="001B756C"/>
    <w:rsid w:val="001C0566"/>
    <w:rsid w:val="001C1539"/>
    <w:rsid w:val="001C19C6"/>
    <w:rsid w:val="001C23CB"/>
    <w:rsid w:val="001C240F"/>
    <w:rsid w:val="001C2CEF"/>
    <w:rsid w:val="001C3D1F"/>
    <w:rsid w:val="001C4591"/>
    <w:rsid w:val="001C4D30"/>
    <w:rsid w:val="001C6AA7"/>
    <w:rsid w:val="001D2818"/>
    <w:rsid w:val="001D49FC"/>
    <w:rsid w:val="001D5CBC"/>
    <w:rsid w:val="001D632A"/>
    <w:rsid w:val="001D704C"/>
    <w:rsid w:val="001E0A45"/>
    <w:rsid w:val="001E0C5D"/>
    <w:rsid w:val="001E2534"/>
    <w:rsid w:val="001E3346"/>
    <w:rsid w:val="001E4035"/>
    <w:rsid w:val="001E4496"/>
    <w:rsid w:val="001E44BB"/>
    <w:rsid w:val="001E5B3C"/>
    <w:rsid w:val="001E5D2C"/>
    <w:rsid w:val="001E5DD9"/>
    <w:rsid w:val="001E6AAC"/>
    <w:rsid w:val="001F1357"/>
    <w:rsid w:val="001F1419"/>
    <w:rsid w:val="001F5CB6"/>
    <w:rsid w:val="002013B1"/>
    <w:rsid w:val="00202D51"/>
    <w:rsid w:val="00203B51"/>
    <w:rsid w:val="00203CF0"/>
    <w:rsid w:val="00204154"/>
    <w:rsid w:val="00206724"/>
    <w:rsid w:val="002073CF"/>
    <w:rsid w:val="002075FA"/>
    <w:rsid w:val="0021084C"/>
    <w:rsid w:val="002114CF"/>
    <w:rsid w:val="00211EF4"/>
    <w:rsid w:val="0021236C"/>
    <w:rsid w:val="00212F6B"/>
    <w:rsid w:val="00216345"/>
    <w:rsid w:val="00216909"/>
    <w:rsid w:val="00216AF1"/>
    <w:rsid w:val="00216DA7"/>
    <w:rsid w:val="00217125"/>
    <w:rsid w:val="00217BF4"/>
    <w:rsid w:val="002213B1"/>
    <w:rsid w:val="00222904"/>
    <w:rsid w:val="00223478"/>
    <w:rsid w:val="002240AA"/>
    <w:rsid w:val="00226CB1"/>
    <w:rsid w:val="00226DCF"/>
    <w:rsid w:val="002300A7"/>
    <w:rsid w:val="00230FB6"/>
    <w:rsid w:val="0023141F"/>
    <w:rsid w:val="00234C7C"/>
    <w:rsid w:val="00236B6D"/>
    <w:rsid w:val="002371DF"/>
    <w:rsid w:val="00241405"/>
    <w:rsid w:val="00241474"/>
    <w:rsid w:val="00241875"/>
    <w:rsid w:val="0024341E"/>
    <w:rsid w:val="002436C1"/>
    <w:rsid w:val="00244E92"/>
    <w:rsid w:val="00246809"/>
    <w:rsid w:val="00247A45"/>
    <w:rsid w:val="00247EF1"/>
    <w:rsid w:val="00250EAA"/>
    <w:rsid w:val="002516FF"/>
    <w:rsid w:val="00252B0B"/>
    <w:rsid w:val="00254436"/>
    <w:rsid w:val="00254CF8"/>
    <w:rsid w:val="00255309"/>
    <w:rsid w:val="0025547A"/>
    <w:rsid w:val="00256BC8"/>
    <w:rsid w:val="0025715E"/>
    <w:rsid w:val="002572A2"/>
    <w:rsid w:val="002576B8"/>
    <w:rsid w:val="00257BEB"/>
    <w:rsid w:val="0026035A"/>
    <w:rsid w:val="00261046"/>
    <w:rsid w:val="00261B18"/>
    <w:rsid w:val="00261D23"/>
    <w:rsid w:val="00262C71"/>
    <w:rsid w:val="002647CE"/>
    <w:rsid w:val="00265520"/>
    <w:rsid w:val="00265723"/>
    <w:rsid w:val="002657A8"/>
    <w:rsid w:val="002664D5"/>
    <w:rsid w:val="002714C0"/>
    <w:rsid w:val="002717A3"/>
    <w:rsid w:val="00271980"/>
    <w:rsid w:val="00271986"/>
    <w:rsid w:val="002735ED"/>
    <w:rsid w:val="00274DEB"/>
    <w:rsid w:val="00275671"/>
    <w:rsid w:val="00275ADF"/>
    <w:rsid w:val="00277EE0"/>
    <w:rsid w:val="00280604"/>
    <w:rsid w:val="00281BEE"/>
    <w:rsid w:val="0028232C"/>
    <w:rsid w:val="00283283"/>
    <w:rsid w:val="0028514A"/>
    <w:rsid w:val="00285290"/>
    <w:rsid w:val="002875FE"/>
    <w:rsid w:val="00287812"/>
    <w:rsid w:val="00291776"/>
    <w:rsid w:val="00291BE8"/>
    <w:rsid w:val="00293B66"/>
    <w:rsid w:val="00294CBD"/>
    <w:rsid w:val="0029524F"/>
    <w:rsid w:val="00295F07"/>
    <w:rsid w:val="002965CC"/>
    <w:rsid w:val="002967C2"/>
    <w:rsid w:val="00297C2B"/>
    <w:rsid w:val="002A124C"/>
    <w:rsid w:val="002A210C"/>
    <w:rsid w:val="002A2233"/>
    <w:rsid w:val="002A22A4"/>
    <w:rsid w:val="002A2F88"/>
    <w:rsid w:val="002A536C"/>
    <w:rsid w:val="002A622B"/>
    <w:rsid w:val="002B1C0D"/>
    <w:rsid w:val="002B1D40"/>
    <w:rsid w:val="002B226C"/>
    <w:rsid w:val="002B2376"/>
    <w:rsid w:val="002B335D"/>
    <w:rsid w:val="002B5AC0"/>
    <w:rsid w:val="002B5C0F"/>
    <w:rsid w:val="002B5D7F"/>
    <w:rsid w:val="002C02EB"/>
    <w:rsid w:val="002C03DC"/>
    <w:rsid w:val="002C091B"/>
    <w:rsid w:val="002C0BEA"/>
    <w:rsid w:val="002C13B5"/>
    <w:rsid w:val="002C3475"/>
    <w:rsid w:val="002C4C41"/>
    <w:rsid w:val="002C50E7"/>
    <w:rsid w:val="002C5111"/>
    <w:rsid w:val="002C6B37"/>
    <w:rsid w:val="002C6BA6"/>
    <w:rsid w:val="002C709D"/>
    <w:rsid w:val="002D05A8"/>
    <w:rsid w:val="002D2FFB"/>
    <w:rsid w:val="002D3131"/>
    <w:rsid w:val="002D35C5"/>
    <w:rsid w:val="002D3DA4"/>
    <w:rsid w:val="002D4C94"/>
    <w:rsid w:val="002D5722"/>
    <w:rsid w:val="002D7089"/>
    <w:rsid w:val="002D7205"/>
    <w:rsid w:val="002D7F2A"/>
    <w:rsid w:val="002E0847"/>
    <w:rsid w:val="002E101D"/>
    <w:rsid w:val="002E1DE6"/>
    <w:rsid w:val="002E3613"/>
    <w:rsid w:val="002E4D37"/>
    <w:rsid w:val="002E4FCF"/>
    <w:rsid w:val="002F18E5"/>
    <w:rsid w:val="002F1E94"/>
    <w:rsid w:val="002F5439"/>
    <w:rsid w:val="002F61CB"/>
    <w:rsid w:val="002F69DA"/>
    <w:rsid w:val="002F6F18"/>
    <w:rsid w:val="0030006C"/>
    <w:rsid w:val="00302362"/>
    <w:rsid w:val="00302FFA"/>
    <w:rsid w:val="0030587E"/>
    <w:rsid w:val="00305CCD"/>
    <w:rsid w:val="00305FE8"/>
    <w:rsid w:val="003070CB"/>
    <w:rsid w:val="00307C5D"/>
    <w:rsid w:val="00307E19"/>
    <w:rsid w:val="003101EF"/>
    <w:rsid w:val="0031106F"/>
    <w:rsid w:val="00311A8C"/>
    <w:rsid w:val="003122F2"/>
    <w:rsid w:val="0031438C"/>
    <w:rsid w:val="003144CA"/>
    <w:rsid w:val="00316C40"/>
    <w:rsid w:val="00320121"/>
    <w:rsid w:val="003203B2"/>
    <w:rsid w:val="00321D60"/>
    <w:rsid w:val="00321E7B"/>
    <w:rsid w:val="003228A5"/>
    <w:rsid w:val="00322A1F"/>
    <w:rsid w:val="00324F3B"/>
    <w:rsid w:val="00325240"/>
    <w:rsid w:val="00325825"/>
    <w:rsid w:val="003321C9"/>
    <w:rsid w:val="00332A97"/>
    <w:rsid w:val="00332C6E"/>
    <w:rsid w:val="00332FDB"/>
    <w:rsid w:val="00333357"/>
    <w:rsid w:val="00333A8A"/>
    <w:rsid w:val="00334191"/>
    <w:rsid w:val="0033513F"/>
    <w:rsid w:val="003354D3"/>
    <w:rsid w:val="003361F0"/>
    <w:rsid w:val="00336A54"/>
    <w:rsid w:val="0033749A"/>
    <w:rsid w:val="00340A7F"/>
    <w:rsid w:val="003425A9"/>
    <w:rsid w:val="00342B8A"/>
    <w:rsid w:val="00343F82"/>
    <w:rsid w:val="00345D22"/>
    <w:rsid w:val="003465E2"/>
    <w:rsid w:val="00347D71"/>
    <w:rsid w:val="00350D73"/>
    <w:rsid w:val="003523EE"/>
    <w:rsid w:val="0035664C"/>
    <w:rsid w:val="0036158A"/>
    <w:rsid w:val="00362269"/>
    <w:rsid w:val="0036238A"/>
    <w:rsid w:val="003634EE"/>
    <w:rsid w:val="003645DD"/>
    <w:rsid w:val="00364E0A"/>
    <w:rsid w:val="00365136"/>
    <w:rsid w:val="0036606A"/>
    <w:rsid w:val="003664A6"/>
    <w:rsid w:val="00367077"/>
    <w:rsid w:val="00370370"/>
    <w:rsid w:val="003707B0"/>
    <w:rsid w:val="00370F3E"/>
    <w:rsid w:val="00371370"/>
    <w:rsid w:val="003713D6"/>
    <w:rsid w:val="00371808"/>
    <w:rsid w:val="00371C93"/>
    <w:rsid w:val="00372910"/>
    <w:rsid w:val="003732DE"/>
    <w:rsid w:val="00374DC4"/>
    <w:rsid w:val="003751C4"/>
    <w:rsid w:val="00375436"/>
    <w:rsid w:val="003761F2"/>
    <w:rsid w:val="00377883"/>
    <w:rsid w:val="00385C6E"/>
    <w:rsid w:val="003863F1"/>
    <w:rsid w:val="003864FF"/>
    <w:rsid w:val="00386E07"/>
    <w:rsid w:val="00390108"/>
    <w:rsid w:val="003904BF"/>
    <w:rsid w:val="00390B80"/>
    <w:rsid w:val="0039140B"/>
    <w:rsid w:val="00392EF3"/>
    <w:rsid w:val="00395DF6"/>
    <w:rsid w:val="003962A4"/>
    <w:rsid w:val="00397A8E"/>
    <w:rsid w:val="003A1D62"/>
    <w:rsid w:val="003A2633"/>
    <w:rsid w:val="003A2B41"/>
    <w:rsid w:val="003A2E14"/>
    <w:rsid w:val="003A5953"/>
    <w:rsid w:val="003A5A45"/>
    <w:rsid w:val="003A7207"/>
    <w:rsid w:val="003B0CFD"/>
    <w:rsid w:val="003B1E1D"/>
    <w:rsid w:val="003B364F"/>
    <w:rsid w:val="003B46C6"/>
    <w:rsid w:val="003B6AA4"/>
    <w:rsid w:val="003C03FB"/>
    <w:rsid w:val="003C1EB7"/>
    <w:rsid w:val="003C4596"/>
    <w:rsid w:val="003C4F19"/>
    <w:rsid w:val="003C5C6F"/>
    <w:rsid w:val="003C67E8"/>
    <w:rsid w:val="003D01E2"/>
    <w:rsid w:val="003D24AF"/>
    <w:rsid w:val="003D3FF2"/>
    <w:rsid w:val="003D547D"/>
    <w:rsid w:val="003D612C"/>
    <w:rsid w:val="003D7CB5"/>
    <w:rsid w:val="003E072C"/>
    <w:rsid w:val="003E08D8"/>
    <w:rsid w:val="003E1DCF"/>
    <w:rsid w:val="003E1FFF"/>
    <w:rsid w:val="003E3063"/>
    <w:rsid w:val="003E38FA"/>
    <w:rsid w:val="003E3F11"/>
    <w:rsid w:val="003E3F7C"/>
    <w:rsid w:val="003E4C8F"/>
    <w:rsid w:val="003E55B7"/>
    <w:rsid w:val="003E62B4"/>
    <w:rsid w:val="003E6565"/>
    <w:rsid w:val="003E67DC"/>
    <w:rsid w:val="003E7A6E"/>
    <w:rsid w:val="003E7D43"/>
    <w:rsid w:val="003F213B"/>
    <w:rsid w:val="003F34A1"/>
    <w:rsid w:val="003F491A"/>
    <w:rsid w:val="003F55AC"/>
    <w:rsid w:val="003F57B0"/>
    <w:rsid w:val="003F6F4E"/>
    <w:rsid w:val="003F76A4"/>
    <w:rsid w:val="00400E3E"/>
    <w:rsid w:val="004014E7"/>
    <w:rsid w:val="00401547"/>
    <w:rsid w:val="00402BDA"/>
    <w:rsid w:val="00403B8F"/>
    <w:rsid w:val="00404349"/>
    <w:rsid w:val="00404BFF"/>
    <w:rsid w:val="00406A0F"/>
    <w:rsid w:val="00410414"/>
    <w:rsid w:val="00410F05"/>
    <w:rsid w:val="004120BA"/>
    <w:rsid w:val="004124BB"/>
    <w:rsid w:val="004130EB"/>
    <w:rsid w:val="00414921"/>
    <w:rsid w:val="0041737A"/>
    <w:rsid w:val="004200A8"/>
    <w:rsid w:val="00420CC3"/>
    <w:rsid w:val="00423EFA"/>
    <w:rsid w:val="00424157"/>
    <w:rsid w:val="004242CF"/>
    <w:rsid w:val="00425E08"/>
    <w:rsid w:val="00426615"/>
    <w:rsid w:val="0042674A"/>
    <w:rsid w:val="004301CE"/>
    <w:rsid w:val="00431F56"/>
    <w:rsid w:val="0043208E"/>
    <w:rsid w:val="00435207"/>
    <w:rsid w:val="00436B84"/>
    <w:rsid w:val="00436CC6"/>
    <w:rsid w:val="00436FFA"/>
    <w:rsid w:val="00441544"/>
    <w:rsid w:val="00444D1C"/>
    <w:rsid w:val="00445960"/>
    <w:rsid w:val="00450886"/>
    <w:rsid w:val="00450950"/>
    <w:rsid w:val="00451D29"/>
    <w:rsid w:val="0045237A"/>
    <w:rsid w:val="00453A39"/>
    <w:rsid w:val="00455F43"/>
    <w:rsid w:val="004571B3"/>
    <w:rsid w:val="004573A8"/>
    <w:rsid w:val="00457A56"/>
    <w:rsid w:val="00457F67"/>
    <w:rsid w:val="00460A3D"/>
    <w:rsid w:val="00461092"/>
    <w:rsid w:val="0046116E"/>
    <w:rsid w:val="00462100"/>
    <w:rsid w:val="0046319D"/>
    <w:rsid w:val="00464B33"/>
    <w:rsid w:val="00464B95"/>
    <w:rsid w:val="004672BD"/>
    <w:rsid w:val="0047101E"/>
    <w:rsid w:val="00473034"/>
    <w:rsid w:val="0047437C"/>
    <w:rsid w:val="00475834"/>
    <w:rsid w:val="00477CFD"/>
    <w:rsid w:val="00484430"/>
    <w:rsid w:val="00486C37"/>
    <w:rsid w:val="00490946"/>
    <w:rsid w:val="0049120E"/>
    <w:rsid w:val="004932E5"/>
    <w:rsid w:val="00493421"/>
    <w:rsid w:val="00495656"/>
    <w:rsid w:val="00495A7F"/>
    <w:rsid w:val="0049612A"/>
    <w:rsid w:val="00496642"/>
    <w:rsid w:val="00496E21"/>
    <w:rsid w:val="004A0714"/>
    <w:rsid w:val="004A180B"/>
    <w:rsid w:val="004A2A8F"/>
    <w:rsid w:val="004A455A"/>
    <w:rsid w:val="004A6625"/>
    <w:rsid w:val="004A69E3"/>
    <w:rsid w:val="004A7023"/>
    <w:rsid w:val="004B0B5D"/>
    <w:rsid w:val="004B0D9E"/>
    <w:rsid w:val="004B1720"/>
    <w:rsid w:val="004B1775"/>
    <w:rsid w:val="004B3BC2"/>
    <w:rsid w:val="004B42BF"/>
    <w:rsid w:val="004B670E"/>
    <w:rsid w:val="004B75FE"/>
    <w:rsid w:val="004C0930"/>
    <w:rsid w:val="004C0E49"/>
    <w:rsid w:val="004C100C"/>
    <w:rsid w:val="004C2385"/>
    <w:rsid w:val="004C2B60"/>
    <w:rsid w:val="004C2E73"/>
    <w:rsid w:val="004C3A68"/>
    <w:rsid w:val="004C420E"/>
    <w:rsid w:val="004C42D4"/>
    <w:rsid w:val="004C4D4A"/>
    <w:rsid w:val="004C5B76"/>
    <w:rsid w:val="004C63C6"/>
    <w:rsid w:val="004C651D"/>
    <w:rsid w:val="004D00F1"/>
    <w:rsid w:val="004D0723"/>
    <w:rsid w:val="004D08DB"/>
    <w:rsid w:val="004D1A01"/>
    <w:rsid w:val="004D2CA6"/>
    <w:rsid w:val="004D48FE"/>
    <w:rsid w:val="004D4EAB"/>
    <w:rsid w:val="004D5708"/>
    <w:rsid w:val="004D5DD3"/>
    <w:rsid w:val="004D62BB"/>
    <w:rsid w:val="004D6959"/>
    <w:rsid w:val="004D7EA1"/>
    <w:rsid w:val="004E0673"/>
    <w:rsid w:val="004E09A1"/>
    <w:rsid w:val="004E1B32"/>
    <w:rsid w:val="004E22FA"/>
    <w:rsid w:val="004E2EE4"/>
    <w:rsid w:val="004E35DF"/>
    <w:rsid w:val="004E37B5"/>
    <w:rsid w:val="004E38C7"/>
    <w:rsid w:val="004E3F11"/>
    <w:rsid w:val="004E4B80"/>
    <w:rsid w:val="004E5BAF"/>
    <w:rsid w:val="004E64AD"/>
    <w:rsid w:val="004E778D"/>
    <w:rsid w:val="004E77EB"/>
    <w:rsid w:val="004F04D6"/>
    <w:rsid w:val="004F1182"/>
    <w:rsid w:val="004F2D8B"/>
    <w:rsid w:val="004F3030"/>
    <w:rsid w:val="004F5156"/>
    <w:rsid w:val="004F7051"/>
    <w:rsid w:val="004F7752"/>
    <w:rsid w:val="004F7AB6"/>
    <w:rsid w:val="00500363"/>
    <w:rsid w:val="00500B77"/>
    <w:rsid w:val="00501977"/>
    <w:rsid w:val="005020B3"/>
    <w:rsid w:val="005034EE"/>
    <w:rsid w:val="005045B6"/>
    <w:rsid w:val="0050486C"/>
    <w:rsid w:val="00505E53"/>
    <w:rsid w:val="00507111"/>
    <w:rsid w:val="00507A93"/>
    <w:rsid w:val="005108F9"/>
    <w:rsid w:val="00511071"/>
    <w:rsid w:val="005140E7"/>
    <w:rsid w:val="00516BCA"/>
    <w:rsid w:val="00517209"/>
    <w:rsid w:val="005176E4"/>
    <w:rsid w:val="00520696"/>
    <w:rsid w:val="005212CD"/>
    <w:rsid w:val="00522991"/>
    <w:rsid w:val="00523405"/>
    <w:rsid w:val="0052432C"/>
    <w:rsid w:val="00526196"/>
    <w:rsid w:val="00526CF0"/>
    <w:rsid w:val="00526CF4"/>
    <w:rsid w:val="00530197"/>
    <w:rsid w:val="00530C2D"/>
    <w:rsid w:val="00532DB9"/>
    <w:rsid w:val="00533ED6"/>
    <w:rsid w:val="00534945"/>
    <w:rsid w:val="00534D2E"/>
    <w:rsid w:val="0053683E"/>
    <w:rsid w:val="00537FAD"/>
    <w:rsid w:val="0054380D"/>
    <w:rsid w:val="00544303"/>
    <w:rsid w:val="00545BCD"/>
    <w:rsid w:val="00545E92"/>
    <w:rsid w:val="005461CC"/>
    <w:rsid w:val="00547C7E"/>
    <w:rsid w:val="0055136F"/>
    <w:rsid w:val="00551999"/>
    <w:rsid w:val="00551D45"/>
    <w:rsid w:val="0055301A"/>
    <w:rsid w:val="005546E6"/>
    <w:rsid w:val="00554787"/>
    <w:rsid w:val="005559E5"/>
    <w:rsid w:val="00556062"/>
    <w:rsid w:val="00556D00"/>
    <w:rsid w:val="00557C78"/>
    <w:rsid w:val="00560367"/>
    <w:rsid w:val="00561880"/>
    <w:rsid w:val="00562880"/>
    <w:rsid w:val="00566115"/>
    <w:rsid w:val="005669BB"/>
    <w:rsid w:val="005675F4"/>
    <w:rsid w:val="0057043C"/>
    <w:rsid w:val="0057285A"/>
    <w:rsid w:val="00572909"/>
    <w:rsid w:val="00572C84"/>
    <w:rsid w:val="00574C27"/>
    <w:rsid w:val="00575E4E"/>
    <w:rsid w:val="00576837"/>
    <w:rsid w:val="00580A51"/>
    <w:rsid w:val="00581AA2"/>
    <w:rsid w:val="00585C91"/>
    <w:rsid w:val="00587450"/>
    <w:rsid w:val="005919B0"/>
    <w:rsid w:val="00591B82"/>
    <w:rsid w:val="0059247C"/>
    <w:rsid w:val="005931CC"/>
    <w:rsid w:val="005949A4"/>
    <w:rsid w:val="00595CED"/>
    <w:rsid w:val="00597909"/>
    <w:rsid w:val="00597C4F"/>
    <w:rsid w:val="005A0FF2"/>
    <w:rsid w:val="005A2171"/>
    <w:rsid w:val="005A2BBC"/>
    <w:rsid w:val="005A5F3D"/>
    <w:rsid w:val="005B0904"/>
    <w:rsid w:val="005B1CEC"/>
    <w:rsid w:val="005B1E23"/>
    <w:rsid w:val="005B53C2"/>
    <w:rsid w:val="005C057C"/>
    <w:rsid w:val="005C1911"/>
    <w:rsid w:val="005C2374"/>
    <w:rsid w:val="005C2E9A"/>
    <w:rsid w:val="005C3DB8"/>
    <w:rsid w:val="005C4098"/>
    <w:rsid w:val="005D0F56"/>
    <w:rsid w:val="005D6951"/>
    <w:rsid w:val="005D6D39"/>
    <w:rsid w:val="005D76AB"/>
    <w:rsid w:val="005D7ACB"/>
    <w:rsid w:val="005E2569"/>
    <w:rsid w:val="005E3513"/>
    <w:rsid w:val="005E4893"/>
    <w:rsid w:val="005E74EC"/>
    <w:rsid w:val="005F022F"/>
    <w:rsid w:val="005F3323"/>
    <w:rsid w:val="005F4DD9"/>
    <w:rsid w:val="005F5AA0"/>
    <w:rsid w:val="005F5F1F"/>
    <w:rsid w:val="005F7254"/>
    <w:rsid w:val="005F791E"/>
    <w:rsid w:val="006008FE"/>
    <w:rsid w:val="0060258A"/>
    <w:rsid w:val="00605B0D"/>
    <w:rsid w:val="0060753D"/>
    <w:rsid w:val="0061053F"/>
    <w:rsid w:val="00610773"/>
    <w:rsid w:val="00611E04"/>
    <w:rsid w:val="006128BC"/>
    <w:rsid w:val="006139EF"/>
    <w:rsid w:val="006152B3"/>
    <w:rsid w:val="006177FF"/>
    <w:rsid w:val="00621509"/>
    <w:rsid w:val="00623341"/>
    <w:rsid w:val="0063038E"/>
    <w:rsid w:val="006307D2"/>
    <w:rsid w:val="00630CDC"/>
    <w:rsid w:val="00634F80"/>
    <w:rsid w:val="00635377"/>
    <w:rsid w:val="00635DBD"/>
    <w:rsid w:val="00636F93"/>
    <w:rsid w:val="00642271"/>
    <w:rsid w:val="006443E3"/>
    <w:rsid w:val="006448F2"/>
    <w:rsid w:val="00645F75"/>
    <w:rsid w:val="00650FC9"/>
    <w:rsid w:val="00653321"/>
    <w:rsid w:val="006544BF"/>
    <w:rsid w:val="006547C0"/>
    <w:rsid w:val="006548FF"/>
    <w:rsid w:val="00654C6B"/>
    <w:rsid w:val="00655B35"/>
    <w:rsid w:val="00655B99"/>
    <w:rsid w:val="00656D2D"/>
    <w:rsid w:val="0065701B"/>
    <w:rsid w:val="00657C17"/>
    <w:rsid w:val="00657E36"/>
    <w:rsid w:val="0066210B"/>
    <w:rsid w:val="00663140"/>
    <w:rsid w:val="006648FE"/>
    <w:rsid w:val="00664BAA"/>
    <w:rsid w:val="006666AB"/>
    <w:rsid w:val="0066780C"/>
    <w:rsid w:val="00670144"/>
    <w:rsid w:val="00671FF0"/>
    <w:rsid w:val="00673C69"/>
    <w:rsid w:val="00674467"/>
    <w:rsid w:val="006767AA"/>
    <w:rsid w:val="006767B9"/>
    <w:rsid w:val="00676A71"/>
    <w:rsid w:val="00680B48"/>
    <w:rsid w:val="006812D9"/>
    <w:rsid w:val="006835E6"/>
    <w:rsid w:val="00683697"/>
    <w:rsid w:val="00684204"/>
    <w:rsid w:val="0068451C"/>
    <w:rsid w:val="00685272"/>
    <w:rsid w:val="006872FA"/>
    <w:rsid w:val="00687AF1"/>
    <w:rsid w:val="00690031"/>
    <w:rsid w:val="006916AF"/>
    <w:rsid w:val="00694921"/>
    <w:rsid w:val="00694B97"/>
    <w:rsid w:val="00697384"/>
    <w:rsid w:val="0069760A"/>
    <w:rsid w:val="006A0F9F"/>
    <w:rsid w:val="006A1F3F"/>
    <w:rsid w:val="006A2306"/>
    <w:rsid w:val="006A3701"/>
    <w:rsid w:val="006A3949"/>
    <w:rsid w:val="006A4285"/>
    <w:rsid w:val="006A497F"/>
    <w:rsid w:val="006A6A5E"/>
    <w:rsid w:val="006A6C17"/>
    <w:rsid w:val="006A6E6E"/>
    <w:rsid w:val="006A73C0"/>
    <w:rsid w:val="006B1465"/>
    <w:rsid w:val="006B1BFB"/>
    <w:rsid w:val="006B1D80"/>
    <w:rsid w:val="006B2BC7"/>
    <w:rsid w:val="006B6CE3"/>
    <w:rsid w:val="006B70AE"/>
    <w:rsid w:val="006C1579"/>
    <w:rsid w:val="006C4D5E"/>
    <w:rsid w:val="006C4F36"/>
    <w:rsid w:val="006C52BC"/>
    <w:rsid w:val="006C62B1"/>
    <w:rsid w:val="006D020E"/>
    <w:rsid w:val="006D2859"/>
    <w:rsid w:val="006D3F29"/>
    <w:rsid w:val="006D5099"/>
    <w:rsid w:val="006D733B"/>
    <w:rsid w:val="006D7F24"/>
    <w:rsid w:val="006E0830"/>
    <w:rsid w:val="006E09AA"/>
    <w:rsid w:val="006E0E36"/>
    <w:rsid w:val="006E15BC"/>
    <w:rsid w:val="006E2538"/>
    <w:rsid w:val="006E2FF7"/>
    <w:rsid w:val="006E316E"/>
    <w:rsid w:val="006E530D"/>
    <w:rsid w:val="006E5CAC"/>
    <w:rsid w:val="006F0A12"/>
    <w:rsid w:val="006F2E6A"/>
    <w:rsid w:val="006F4187"/>
    <w:rsid w:val="006F6039"/>
    <w:rsid w:val="007003C6"/>
    <w:rsid w:val="0070155C"/>
    <w:rsid w:val="007016F4"/>
    <w:rsid w:val="0070171E"/>
    <w:rsid w:val="00701CA1"/>
    <w:rsid w:val="00702336"/>
    <w:rsid w:val="0070635B"/>
    <w:rsid w:val="00706496"/>
    <w:rsid w:val="00706E17"/>
    <w:rsid w:val="007076C4"/>
    <w:rsid w:val="00707E61"/>
    <w:rsid w:val="0071043A"/>
    <w:rsid w:val="007107D9"/>
    <w:rsid w:val="00710999"/>
    <w:rsid w:val="007113AD"/>
    <w:rsid w:val="007123C8"/>
    <w:rsid w:val="0071356B"/>
    <w:rsid w:val="007154F5"/>
    <w:rsid w:val="00715E5C"/>
    <w:rsid w:val="00717338"/>
    <w:rsid w:val="00721068"/>
    <w:rsid w:val="00721758"/>
    <w:rsid w:val="00721FE2"/>
    <w:rsid w:val="00722F6E"/>
    <w:rsid w:val="0072441B"/>
    <w:rsid w:val="007325F1"/>
    <w:rsid w:val="00732E59"/>
    <w:rsid w:val="0073300F"/>
    <w:rsid w:val="007330A4"/>
    <w:rsid w:val="00734E56"/>
    <w:rsid w:val="0073551C"/>
    <w:rsid w:val="00736676"/>
    <w:rsid w:val="00736843"/>
    <w:rsid w:val="00742724"/>
    <w:rsid w:val="00742ECE"/>
    <w:rsid w:val="0074306C"/>
    <w:rsid w:val="00743523"/>
    <w:rsid w:val="007446E2"/>
    <w:rsid w:val="00746055"/>
    <w:rsid w:val="00746757"/>
    <w:rsid w:val="00746B83"/>
    <w:rsid w:val="00746DDF"/>
    <w:rsid w:val="0074737E"/>
    <w:rsid w:val="00747892"/>
    <w:rsid w:val="00750FFC"/>
    <w:rsid w:val="007512C0"/>
    <w:rsid w:val="007522F3"/>
    <w:rsid w:val="00752B2A"/>
    <w:rsid w:val="00753E15"/>
    <w:rsid w:val="00754308"/>
    <w:rsid w:val="00756154"/>
    <w:rsid w:val="00756EC2"/>
    <w:rsid w:val="00757260"/>
    <w:rsid w:val="00757CC7"/>
    <w:rsid w:val="00757CC9"/>
    <w:rsid w:val="007602E9"/>
    <w:rsid w:val="00761C0F"/>
    <w:rsid w:val="007626D8"/>
    <w:rsid w:val="00765D28"/>
    <w:rsid w:val="00766F75"/>
    <w:rsid w:val="00767176"/>
    <w:rsid w:val="00767564"/>
    <w:rsid w:val="007706FA"/>
    <w:rsid w:val="00771BD3"/>
    <w:rsid w:val="007730E6"/>
    <w:rsid w:val="00773ABA"/>
    <w:rsid w:val="0077566A"/>
    <w:rsid w:val="007769C0"/>
    <w:rsid w:val="00776EE9"/>
    <w:rsid w:val="00780DE1"/>
    <w:rsid w:val="00783BFC"/>
    <w:rsid w:val="007844AD"/>
    <w:rsid w:val="007851C6"/>
    <w:rsid w:val="007851D6"/>
    <w:rsid w:val="00786A11"/>
    <w:rsid w:val="0078764B"/>
    <w:rsid w:val="00791F58"/>
    <w:rsid w:val="00792522"/>
    <w:rsid w:val="00792CA6"/>
    <w:rsid w:val="00793651"/>
    <w:rsid w:val="00793AB2"/>
    <w:rsid w:val="0079512A"/>
    <w:rsid w:val="0079556F"/>
    <w:rsid w:val="00797F9A"/>
    <w:rsid w:val="007A148A"/>
    <w:rsid w:val="007A5FE6"/>
    <w:rsid w:val="007B0637"/>
    <w:rsid w:val="007B0D06"/>
    <w:rsid w:val="007B1374"/>
    <w:rsid w:val="007B2427"/>
    <w:rsid w:val="007B2A31"/>
    <w:rsid w:val="007B478E"/>
    <w:rsid w:val="007B5919"/>
    <w:rsid w:val="007B5CA9"/>
    <w:rsid w:val="007B5FDE"/>
    <w:rsid w:val="007B626F"/>
    <w:rsid w:val="007B7C69"/>
    <w:rsid w:val="007C1434"/>
    <w:rsid w:val="007C1653"/>
    <w:rsid w:val="007C2C6D"/>
    <w:rsid w:val="007C3714"/>
    <w:rsid w:val="007C4412"/>
    <w:rsid w:val="007C4F98"/>
    <w:rsid w:val="007C5EBB"/>
    <w:rsid w:val="007C5EDF"/>
    <w:rsid w:val="007C7229"/>
    <w:rsid w:val="007D086F"/>
    <w:rsid w:val="007D1E27"/>
    <w:rsid w:val="007D2661"/>
    <w:rsid w:val="007D2662"/>
    <w:rsid w:val="007D2AE5"/>
    <w:rsid w:val="007D6719"/>
    <w:rsid w:val="007D70EB"/>
    <w:rsid w:val="007E0EA3"/>
    <w:rsid w:val="007E1154"/>
    <w:rsid w:val="007E1424"/>
    <w:rsid w:val="007E1EF3"/>
    <w:rsid w:val="007E204B"/>
    <w:rsid w:val="007E2B82"/>
    <w:rsid w:val="007E3040"/>
    <w:rsid w:val="007E4C87"/>
    <w:rsid w:val="007E564F"/>
    <w:rsid w:val="007E69E6"/>
    <w:rsid w:val="007E774A"/>
    <w:rsid w:val="007E7DFC"/>
    <w:rsid w:val="007F0922"/>
    <w:rsid w:val="007F0EAC"/>
    <w:rsid w:val="007F1278"/>
    <w:rsid w:val="007F2813"/>
    <w:rsid w:val="007F5CDF"/>
    <w:rsid w:val="007F79BF"/>
    <w:rsid w:val="00801684"/>
    <w:rsid w:val="00801FA0"/>
    <w:rsid w:val="008030D7"/>
    <w:rsid w:val="008041A1"/>
    <w:rsid w:val="008043E7"/>
    <w:rsid w:val="008044F1"/>
    <w:rsid w:val="00805374"/>
    <w:rsid w:val="00806496"/>
    <w:rsid w:val="00806CA0"/>
    <w:rsid w:val="00810C3E"/>
    <w:rsid w:val="00810D58"/>
    <w:rsid w:val="00811B67"/>
    <w:rsid w:val="00812433"/>
    <w:rsid w:val="00820029"/>
    <w:rsid w:val="008203C0"/>
    <w:rsid w:val="00821508"/>
    <w:rsid w:val="008220BB"/>
    <w:rsid w:val="00822347"/>
    <w:rsid w:val="00822ACD"/>
    <w:rsid w:val="00823488"/>
    <w:rsid w:val="00824304"/>
    <w:rsid w:val="0082584B"/>
    <w:rsid w:val="00826F9A"/>
    <w:rsid w:val="00827524"/>
    <w:rsid w:val="0083003A"/>
    <w:rsid w:val="00830AE1"/>
    <w:rsid w:val="00830B7A"/>
    <w:rsid w:val="008327F3"/>
    <w:rsid w:val="0083507E"/>
    <w:rsid w:val="0083508C"/>
    <w:rsid w:val="00836F03"/>
    <w:rsid w:val="008370FC"/>
    <w:rsid w:val="008374EE"/>
    <w:rsid w:val="00840845"/>
    <w:rsid w:val="00840D3A"/>
    <w:rsid w:val="00845FFA"/>
    <w:rsid w:val="00846348"/>
    <w:rsid w:val="0084769E"/>
    <w:rsid w:val="00850119"/>
    <w:rsid w:val="00850C2C"/>
    <w:rsid w:val="00852448"/>
    <w:rsid w:val="008547A5"/>
    <w:rsid w:val="00855492"/>
    <w:rsid w:val="00855C0F"/>
    <w:rsid w:val="00856744"/>
    <w:rsid w:val="0085686C"/>
    <w:rsid w:val="00856FD9"/>
    <w:rsid w:val="00860253"/>
    <w:rsid w:val="00860DDD"/>
    <w:rsid w:val="00861BD0"/>
    <w:rsid w:val="00862628"/>
    <w:rsid w:val="00863A0D"/>
    <w:rsid w:val="00864049"/>
    <w:rsid w:val="0086453D"/>
    <w:rsid w:val="00864960"/>
    <w:rsid w:val="00865574"/>
    <w:rsid w:val="00865FEB"/>
    <w:rsid w:val="00867626"/>
    <w:rsid w:val="00867CC8"/>
    <w:rsid w:val="008717D6"/>
    <w:rsid w:val="0087180D"/>
    <w:rsid w:val="00872670"/>
    <w:rsid w:val="00872B01"/>
    <w:rsid w:val="00873816"/>
    <w:rsid w:val="0087399F"/>
    <w:rsid w:val="0087403D"/>
    <w:rsid w:val="0087408D"/>
    <w:rsid w:val="0087754D"/>
    <w:rsid w:val="00881CFB"/>
    <w:rsid w:val="00882517"/>
    <w:rsid w:val="00882A72"/>
    <w:rsid w:val="00883FD6"/>
    <w:rsid w:val="008847FF"/>
    <w:rsid w:val="00886C1F"/>
    <w:rsid w:val="0088795A"/>
    <w:rsid w:val="00890B23"/>
    <w:rsid w:val="00891422"/>
    <w:rsid w:val="008914E1"/>
    <w:rsid w:val="008915B0"/>
    <w:rsid w:val="008930A0"/>
    <w:rsid w:val="00893410"/>
    <w:rsid w:val="008941DE"/>
    <w:rsid w:val="0089621E"/>
    <w:rsid w:val="00896741"/>
    <w:rsid w:val="008970DB"/>
    <w:rsid w:val="008A04D8"/>
    <w:rsid w:val="008A14DB"/>
    <w:rsid w:val="008A43C0"/>
    <w:rsid w:val="008A5859"/>
    <w:rsid w:val="008A6A0A"/>
    <w:rsid w:val="008A6C15"/>
    <w:rsid w:val="008B04E5"/>
    <w:rsid w:val="008B052D"/>
    <w:rsid w:val="008B2042"/>
    <w:rsid w:val="008B524C"/>
    <w:rsid w:val="008B542D"/>
    <w:rsid w:val="008C0ED8"/>
    <w:rsid w:val="008C1ACB"/>
    <w:rsid w:val="008C30BF"/>
    <w:rsid w:val="008C616E"/>
    <w:rsid w:val="008C7E4F"/>
    <w:rsid w:val="008D2340"/>
    <w:rsid w:val="008D2C4E"/>
    <w:rsid w:val="008D493A"/>
    <w:rsid w:val="008D4CEB"/>
    <w:rsid w:val="008D50CB"/>
    <w:rsid w:val="008D53AD"/>
    <w:rsid w:val="008E1816"/>
    <w:rsid w:val="008E3EF1"/>
    <w:rsid w:val="008E4230"/>
    <w:rsid w:val="008E5207"/>
    <w:rsid w:val="008F02AA"/>
    <w:rsid w:val="008F12CD"/>
    <w:rsid w:val="008F1CFA"/>
    <w:rsid w:val="008F2DB7"/>
    <w:rsid w:val="008F3885"/>
    <w:rsid w:val="008F5906"/>
    <w:rsid w:val="008F5ABD"/>
    <w:rsid w:val="008F69F2"/>
    <w:rsid w:val="008F6BD8"/>
    <w:rsid w:val="008F7328"/>
    <w:rsid w:val="009000F1"/>
    <w:rsid w:val="00900D6F"/>
    <w:rsid w:val="00900DB5"/>
    <w:rsid w:val="0090105E"/>
    <w:rsid w:val="0090214B"/>
    <w:rsid w:val="009021C8"/>
    <w:rsid w:val="0090280C"/>
    <w:rsid w:val="00904EA4"/>
    <w:rsid w:val="00906457"/>
    <w:rsid w:val="00906951"/>
    <w:rsid w:val="00906B10"/>
    <w:rsid w:val="00906B29"/>
    <w:rsid w:val="0090716C"/>
    <w:rsid w:val="009077D1"/>
    <w:rsid w:val="00910248"/>
    <w:rsid w:val="009104B7"/>
    <w:rsid w:val="00910600"/>
    <w:rsid w:val="0091098A"/>
    <w:rsid w:val="00912466"/>
    <w:rsid w:val="00913147"/>
    <w:rsid w:val="00913F49"/>
    <w:rsid w:val="00914A14"/>
    <w:rsid w:val="00915ED4"/>
    <w:rsid w:val="009179CB"/>
    <w:rsid w:val="00920200"/>
    <w:rsid w:val="00921412"/>
    <w:rsid w:val="00921591"/>
    <w:rsid w:val="00923174"/>
    <w:rsid w:val="00923AAB"/>
    <w:rsid w:val="009242D2"/>
    <w:rsid w:val="00926B32"/>
    <w:rsid w:val="00930718"/>
    <w:rsid w:val="00930E96"/>
    <w:rsid w:val="00933434"/>
    <w:rsid w:val="0093457A"/>
    <w:rsid w:val="00934B29"/>
    <w:rsid w:val="00935324"/>
    <w:rsid w:val="009355EA"/>
    <w:rsid w:val="009403A5"/>
    <w:rsid w:val="009419DE"/>
    <w:rsid w:val="00941E02"/>
    <w:rsid w:val="009427EA"/>
    <w:rsid w:val="00942BE4"/>
    <w:rsid w:val="009439D1"/>
    <w:rsid w:val="00945CA1"/>
    <w:rsid w:val="0094794D"/>
    <w:rsid w:val="00952927"/>
    <w:rsid w:val="00953FD2"/>
    <w:rsid w:val="009546A6"/>
    <w:rsid w:val="00955696"/>
    <w:rsid w:val="009560DD"/>
    <w:rsid w:val="0095724B"/>
    <w:rsid w:val="0096046E"/>
    <w:rsid w:val="00960588"/>
    <w:rsid w:val="00961435"/>
    <w:rsid w:val="00961514"/>
    <w:rsid w:val="0096161F"/>
    <w:rsid w:val="009637E7"/>
    <w:rsid w:val="00963F18"/>
    <w:rsid w:val="0096730B"/>
    <w:rsid w:val="00971ADD"/>
    <w:rsid w:val="009730E3"/>
    <w:rsid w:val="00973A26"/>
    <w:rsid w:val="00973C99"/>
    <w:rsid w:val="009741A0"/>
    <w:rsid w:val="009747DA"/>
    <w:rsid w:val="009769A1"/>
    <w:rsid w:val="00976FD8"/>
    <w:rsid w:val="0097772E"/>
    <w:rsid w:val="00982B0A"/>
    <w:rsid w:val="009836B7"/>
    <w:rsid w:val="00985A84"/>
    <w:rsid w:val="00985E4D"/>
    <w:rsid w:val="00987D63"/>
    <w:rsid w:val="009912C0"/>
    <w:rsid w:val="0099269F"/>
    <w:rsid w:val="009931E4"/>
    <w:rsid w:val="0099671B"/>
    <w:rsid w:val="009A0C3E"/>
    <w:rsid w:val="009A0D5D"/>
    <w:rsid w:val="009A0E24"/>
    <w:rsid w:val="009A118C"/>
    <w:rsid w:val="009A399D"/>
    <w:rsid w:val="009A41AB"/>
    <w:rsid w:val="009A4A84"/>
    <w:rsid w:val="009A6451"/>
    <w:rsid w:val="009B10EC"/>
    <w:rsid w:val="009B11E2"/>
    <w:rsid w:val="009B1BDC"/>
    <w:rsid w:val="009B47AD"/>
    <w:rsid w:val="009B5053"/>
    <w:rsid w:val="009B6480"/>
    <w:rsid w:val="009B7202"/>
    <w:rsid w:val="009B78AF"/>
    <w:rsid w:val="009B7AFD"/>
    <w:rsid w:val="009C289F"/>
    <w:rsid w:val="009C294D"/>
    <w:rsid w:val="009C6943"/>
    <w:rsid w:val="009C7E18"/>
    <w:rsid w:val="009D15F4"/>
    <w:rsid w:val="009D3295"/>
    <w:rsid w:val="009D7C50"/>
    <w:rsid w:val="009E18E9"/>
    <w:rsid w:val="009E28FE"/>
    <w:rsid w:val="009E3018"/>
    <w:rsid w:val="009E4650"/>
    <w:rsid w:val="009E6714"/>
    <w:rsid w:val="009F16A0"/>
    <w:rsid w:val="009F280D"/>
    <w:rsid w:val="009F54F0"/>
    <w:rsid w:val="009F60A7"/>
    <w:rsid w:val="009F6EF4"/>
    <w:rsid w:val="009F7FE1"/>
    <w:rsid w:val="00A00C1C"/>
    <w:rsid w:val="00A02377"/>
    <w:rsid w:val="00A028CE"/>
    <w:rsid w:val="00A02FDE"/>
    <w:rsid w:val="00A05C2C"/>
    <w:rsid w:val="00A06206"/>
    <w:rsid w:val="00A07E91"/>
    <w:rsid w:val="00A103A9"/>
    <w:rsid w:val="00A11CC0"/>
    <w:rsid w:val="00A12FE4"/>
    <w:rsid w:val="00A16FAD"/>
    <w:rsid w:val="00A17171"/>
    <w:rsid w:val="00A1784B"/>
    <w:rsid w:val="00A17FD8"/>
    <w:rsid w:val="00A17FE1"/>
    <w:rsid w:val="00A200CF"/>
    <w:rsid w:val="00A214AF"/>
    <w:rsid w:val="00A21DE0"/>
    <w:rsid w:val="00A239DA"/>
    <w:rsid w:val="00A23FAD"/>
    <w:rsid w:val="00A2520A"/>
    <w:rsid w:val="00A258F0"/>
    <w:rsid w:val="00A27B79"/>
    <w:rsid w:val="00A30CFA"/>
    <w:rsid w:val="00A33E34"/>
    <w:rsid w:val="00A3493B"/>
    <w:rsid w:val="00A35B56"/>
    <w:rsid w:val="00A3626E"/>
    <w:rsid w:val="00A365B4"/>
    <w:rsid w:val="00A375D4"/>
    <w:rsid w:val="00A413EF"/>
    <w:rsid w:val="00A418A6"/>
    <w:rsid w:val="00A420F6"/>
    <w:rsid w:val="00A427F1"/>
    <w:rsid w:val="00A441D3"/>
    <w:rsid w:val="00A4689D"/>
    <w:rsid w:val="00A476EB"/>
    <w:rsid w:val="00A50D5D"/>
    <w:rsid w:val="00A512BA"/>
    <w:rsid w:val="00A5161E"/>
    <w:rsid w:val="00A53812"/>
    <w:rsid w:val="00A53814"/>
    <w:rsid w:val="00A5470A"/>
    <w:rsid w:val="00A55B85"/>
    <w:rsid w:val="00A60036"/>
    <w:rsid w:val="00A60759"/>
    <w:rsid w:val="00A6080B"/>
    <w:rsid w:val="00A62F3C"/>
    <w:rsid w:val="00A66B54"/>
    <w:rsid w:val="00A6792A"/>
    <w:rsid w:val="00A703D6"/>
    <w:rsid w:val="00A741CE"/>
    <w:rsid w:val="00A74916"/>
    <w:rsid w:val="00A74A46"/>
    <w:rsid w:val="00A7779C"/>
    <w:rsid w:val="00A82688"/>
    <w:rsid w:val="00A84BBD"/>
    <w:rsid w:val="00A8536D"/>
    <w:rsid w:val="00A8796C"/>
    <w:rsid w:val="00A87F1C"/>
    <w:rsid w:val="00A9093E"/>
    <w:rsid w:val="00A9109D"/>
    <w:rsid w:val="00A913B7"/>
    <w:rsid w:val="00A92302"/>
    <w:rsid w:val="00A92629"/>
    <w:rsid w:val="00A93DD8"/>
    <w:rsid w:val="00A9429A"/>
    <w:rsid w:val="00A95CC5"/>
    <w:rsid w:val="00A95F16"/>
    <w:rsid w:val="00A973A7"/>
    <w:rsid w:val="00A977EC"/>
    <w:rsid w:val="00AA232E"/>
    <w:rsid w:val="00AA2D81"/>
    <w:rsid w:val="00AA34B6"/>
    <w:rsid w:val="00AA35BF"/>
    <w:rsid w:val="00AA5648"/>
    <w:rsid w:val="00AA5678"/>
    <w:rsid w:val="00AA5C66"/>
    <w:rsid w:val="00AA6DF1"/>
    <w:rsid w:val="00AA7212"/>
    <w:rsid w:val="00AA7502"/>
    <w:rsid w:val="00AA7935"/>
    <w:rsid w:val="00AB182E"/>
    <w:rsid w:val="00AB1CB5"/>
    <w:rsid w:val="00AB2944"/>
    <w:rsid w:val="00AB3873"/>
    <w:rsid w:val="00AB4D77"/>
    <w:rsid w:val="00AB4E08"/>
    <w:rsid w:val="00AB5660"/>
    <w:rsid w:val="00AB59B1"/>
    <w:rsid w:val="00AB686A"/>
    <w:rsid w:val="00AB6EF7"/>
    <w:rsid w:val="00AB7E5B"/>
    <w:rsid w:val="00AC11F0"/>
    <w:rsid w:val="00AC1FDA"/>
    <w:rsid w:val="00AC23A0"/>
    <w:rsid w:val="00AC257E"/>
    <w:rsid w:val="00AC2705"/>
    <w:rsid w:val="00AC3DD5"/>
    <w:rsid w:val="00AC4CC4"/>
    <w:rsid w:val="00AC5841"/>
    <w:rsid w:val="00AC646F"/>
    <w:rsid w:val="00AD19D2"/>
    <w:rsid w:val="00AD1CC4"/>
    <w:rsid w:val="00AD3232"/>
    <w:rsid w:val="00AD5331"/>
    <w:rsid w:val="00AE0ABD"/>
    <w:rsid w:val="00AE323A"/>
    <w:rsid w:val="00AE3516"/>
    <w:rsid w:val="00AE6491"/>
    <w:rsid w:val="00AE6DEC"/>
    <w:rsid w:val="00AE7B54"/>
    <w:rsid w:val="00AF2393"/>
    <w:rsid w:val="00AF2679"/>
    <w:rsid w:val="00AF3196"/>
    <w:rsid w:val="00AF3D3F"/>
    <w:rsid w:val="00AF4A60"/>
    <w:rsid w:val="00AF6AB8"/>
    <w:rsid w:val="00AF6DB4"/>
    <w:rsid w:val="00AF73A5"/>
    <w:rsid w:val="00B00951"/>
    <w:rsid w:val="00B00EC2"/>
    <w:rsid w:val="00B02286"/>
    <w:rsid w:val="00B0243E"/>
    <w:rsid w:val="00B024D8"/>
    <w:rsid w:val="00B03125"/>
    <w:rsid w:val="00B050B2"/>
    <w:rsid w:val="00B05A7A"/>
    <w:rsid w:val="00B07167"/>
    <w:rsid w:val="00B0763A"/>
    <w:rsid w:val="00B076A0"/>
    <w:rsid w:val="00B07BCE"/>
    <w:rsid w:val="00B102A9"/>
    <w:rsid w:val="00B1074A"/>
    <w:rsid w:val="00B13289"/>
    <w:rsid w:val="00B14BDF"/>
    <w:rsid w:val="00B15B77"/>
    <w:rsid w:val="00B17472"/>
    <w:rsid w:val="00B210B4"/>
    <w:rsid w:val="00B228A3"/>
    <w:rsid w:val="00B22E93"/>
    <w:rsid w:val="00B23BD3"/>
    <w:rsid w:val="00B24A8F"/>
    <w:rsid w:val="00B25089"/>
    <w:rsid w:val="00B25A47"/>
    <w:rsid w:val="00B26492"/>
    <w:rsid w:val="00B265CF"/>
    <w:rsid w:val="00B2672D"/>
    <w:rsid w:val="00B26A89"/>
    <w:rsid w:val="00B27215"/>
    <w:rsid w:val="00B3069E"/>
    <w:rsid w:val="00B319F0"/>
    <w:rsid w:val="00B33FBA"/>
    <w:rsid w:val="00B35424"/>
    <w:rsid w:val="00B35A8E"/>
    <w:rsid w:val="00B360EB"/>
    <w:rsid w:val="00B37434"/>
    <w:rsid w:val="00B4470F"/>
    <w:rsid w:val="00B44DA5"/>
    <w:rsid w:val="00B454ED"/>
    <w:rsid w:val="00B46D0A"/>
    <w:rsid w:val="00B47585"/>
    <w:rsid w:val="00B52B5F"/>
    <w:rsid w:val="00B55105"/>
    <w:rsid w:val="00B565FD"/>
    <w:rsid w:val="00B56FD0"/>
    <w:rsid w:val="00B61D76"/>
    <w:rsid w:val="00B63684"/>
    <w:rsid w:val="00B639A4"/>
    <w:rsid w:val="00B64907"/>
    <w:rsid w:val="00B65558"/>
    <w:rsid w:val="00B7126C"/>
    <w:rsid w:val="00B7138E"/>
    <w:rsid w:val="00B72E17"/>
    <w:rsid w:val="00B74981"/>
    <w:rsid w:val="00B75301"/>
    <w:rsid w:val="00B76033"/>
    <w:rsid w:val="00B76E43"/>
    <w:rsid w:val="00B77C8D"/>
    <w:rsid w:val="00B8037A"/>
    <w:rsid w:val="00B80DC1"/>
    <w:rsid w:val="00B82733"/>
    <w:rsid w:val="00B82A57"/>
    <w:rsid w:val="00B82CAC"/>
    <w:rsid w:val="00B836F1"/>
    <w:rsid w:val="00B838D9"/>
    <w:rsid w:val="00B83B51"/>
    <w:rsid w:val="00B84EC5"/>
    <w:rsid w:val="00B86623"/>
    <w:rsid w:val="00B86B6A"/>
    <w:rsid w:val="00B87798"/>
    <w:rsid w:val="00B92F9F"/>
    <w:rsid w:val="00B94A7B"/>
    <w:rsid w:val="00B95CBE"/>
    <w:rsid w:val="00BA2CB4"/>
    <w:rsid w:val="00BA30BA"/>
    <w:rsid w:val="00BA4662"/>
    <w:rsid w:val="00BA5727"/>
    <w:rsid w:val="00BA6096"/>
    <w:rsid w:val="00BA69A9"/>
    <w:rsid w:val="00BA7ECD"/>
    <w:rsid w:val="00BB1639"/>
    <w:rsid w:val="00BB458B"/>
    <w:rsid w:val="00BB6382"/>
    <w:rsid w:val="00BB783A"/>
    <w:rsid w:val="00BB7D9D"/>
    <w:rsid w:val="00BB7E94"/>
    <w:rsid w:val="00BC0E3E"/>
    <w:rsid w:val="00BC1B40"/>
    <w:rsid w:val="00BC414A"/>
    <w:rsid w:val="00BC51D0"/>
    <w:rsid w:val="00BD09F0"/>
    <w:rsid w:val="00BD3C19"/>
    <w:rsid w:val="00BD4C83"/>
    <w:rsid w:val="00BD5D13"/>
    <w:rsid w:val="00BD5FB4"/>
    <w:rsid w:val="00BD6210"/>
    <w:rsid w:val="00BE04C0"/>
    <w:rsid w:val="00BE08F0"/>
    <w:rsid w:val="00BE0DB6"/>
    <w:rsid w:val="00BE14D7"/>
    <w:rsid w:val="00BE2341"/>
    <w:rsid w:val="00BE29B4"/>
    <w:rsid w:val="00BE3F7F"/>
    <w:rsid w:val="00BE5A7B"/>
    <w:rsid w:val="00BE5D3F"/>
    <w:rsid w:val="00BE66D6"/>
    <w:rsid w:val="00BE67AE"/>
    <w:rsid w:val="00BE6AEF"/>
    <w:rsid w:val="00BE6C63"/>
    <w:rsid w:val="00BE7216"/>
    <w:rsid w:val="00BF079F"/>
    <w:rsid w:val="00BF1BBC"/>
    <w:rsid w:val="00BF382E"/>
    <w:rsid w:val="00C0096A"/>
    <w:rsid w:val="00C010DF"/>
    <w:rsid w:val="00C0210E"/>
    <w:rsid w:val="00C023C8"/>
    <w:rsid w:val="00C02FC7"/>
    <w:rsid w:val="00C03955"/>
    <w:rsid w:val="00C064F8"/>
    <w:rsid w:val="00C06957"/>
    <w:rsid w:val="00C06B45"/>
    <w:rsid w:val="00C11D3F"/>
    <w:rsid w:val="00C12B27"/>
    <w:rsid w:val="00C1356C"/>
    <w:rsid w:val="00C15526"/>
    <w:rsid w:val="00C16109"/>
    <w:rsid w:val="00C1709A"/>
    <w:rsid w:val="00C17CF3"/>
    <w:rsid w:val="00C17E3B"/>
    <w:rsid w:val="00C2062F"/>
    <w:rsid w:val="00C20E18"/>
    <w:rsid w:val="00C2244A"/>
    <w:rsid w:val="00C2468C"/>
    <w:rsid w:val="00C2672F"/>
    <w:rsid w:val="00C27BB8"/>
    <w:rsid w:val="00C32F11"/>
    <w:rsid w:val="00C33137"/>
    <w:rsid w:val="00C334B5"/>
    <w:rsid w:val="00C33971"/>
    <w:rsid w:val="00C35B80"/>
    <w:rsid w:val="00C36279"/>
    <w:rsid w:val="00C36EBC"/>
    <w:rsid w:val="00C37AC5"/>
    <w:rsid w:val="00C43139"/>
    <w:rsid w:val="00C503E6"/>
    <w:rsid w:val="00C50531"/>
    <w:rsid w:val="00C50A87"/>
    <w:rsid w:val="00C50BE8"/>
    <w:rsid w:val="00C515C3"/>
    <w:rsid w:val="00C53E76"/>
    <w:rsid w:val="00C54054"/>
    <w:rsid w:val="00C54A04"/>
    <w:rsid w:val="00C54B2C"/>
    <w:rsid w:val="00C54DE9"/>
    <w:rsid w:val="00C5642F"/>
    <w:rsid w:val="00C574F4"/>
    <w:rsid w:val="00C57D91"/>
    <w:rsid w:val="00C63D1D"/>
    <w:rsid w:val="00C63D62"/>
    <w:rsid w:val="00C63E22"/>
    <w:rsid w:val="00C64434"/>
    <w:rsid w:val="00C64A80"/>
    <w:rsid w:val="00C65A5D"/>
    <w:rsid w:val="00C6681C"/>
    <w:rsid w:val="00C67157"/>
    <w:rsid w:val="00C678EC"/>
    <w:rsid w:val="00C7265E"/>
    <w:rsid w:val="00C72EFF"/>
    <w:rsid w:val="00C73BB5"/>
    <w:rsid w:val="00C74E5F"/>
    <w:rsid w:val="00C760FC"/>
    <w:rsid w:val="00C769D3"/>
    <w:rsid w:val="00C777F3"/>
    <w:rsid w:val="00C77BEC"/>
    <w:rsid w:val="00C77CED"/>
    <w:rsid w:val="00C80069"/>
    <w:rsid w:val="00C810FF"/>
    <w:rsid w:val="00C85349"/>
    <w:rsid w:val="00C87293"/>
    <w:rsid w:val="00C87A78"/>
    <w:rsid w:val="00C914E6"/>
    <w:rsid w:val="00C91D99"/>
    <w:rsid w:val="00C92807"/>
    <w:rsid w:val="00C92817"/>
    <w:rsid w:val="00C95AD2"/>
    <w:rsid w:val="00C95F5C"/>
    <w:rsid w:val="00C969F5"/>
    <w:rsid w:val="00C97CB4"/>
    <w:rsid w:val="00CA21CA"/>
    <w:rsid w:val="00CA2310"/>
    <w:rsid w:val="00CA3806"/>
    <w:rsid w:val="00CA45B9"/>
    <w:rsid w:val="00CA6076"/>
    <w:rsid w:val="00CA664D"/>
    <w:rsid w:val="00CB14F4"/>
    <w:rsid w:val="00CB1FDD"/>
    <w:rsid w:val="00CB24DC"/>
    <w:rsid w:val="00CB351D"/>
    <w:rsid w:val="00CB514B"/>
    <w:rsid w:val="00CB6F62"/>
    <w:rsid w:val="00CB7503"/>
    <w:rsid w:val="00CC4435"/>
    <w:rsid w:val="00CC46D9"/>
    <w:rsid w:val="00CC514D"/>
    <w:rsid w:val="00CC74F8"/>
    <w:rsid w:val="00CD54C2"/>
    <w:rsid w:val="00CD5E60"/>
    <w:rsid w:val="00CD6F67"/>
    <w:rsid w:val="00CD7872"/>
    <w:rsid w:val="00CE017D"/>
    <w:rsid w:val="00CE0591"/>
    <w:rsid w:val="00CE13BD"/>
    <w:rsid w:val="00CE2E93"/>
    <w:rsid w:val="00CE37CA"/>
    <w:rsid w:val="00CE3FB5"/>
    <w:rsid w:val="00CE3FB7"/>
    <w:rsid w:val="00CE41F5"/>
    <w:rsid w:val="00CF1EAA"/>
    <w:rsid w:val="00CF2727"/>
    <w:rsid w:val="00CF2D6E"/>
    <w:rsid w:val="00CF37A9"/>
    <w:rsid w:val="00CF386D"/>
    <w:rsid w:val="00CF436F"/>
    <w:rsid w:val="00CF4CF0"/>
    <w:rsid w:val="00CF6CCB"/>
    <w:rsid w:val="00CF7C79"/>
    <w:rsid w:val="00CF7CE5"/>
    <w:rsid w:val="00D00F4F"/>
    <w:rsid w:val="00D01632"/>
    <w:rsid w:val="00D0203B"/>
    <w:rsid w:val="00D038E3"/>
    <w:rsid w:val="00D0460A"/>
    <w:rsid w:val="00D04A38"/>
    <w:rsid w:val="00D05A4B"/>
    <w:rsid w:val="00D0600A"/>
    <w:rsid w:val="00D06101"/>
    <w:rsid w:val="00D104E0"/>
    <w:rsid w:val="00D1134E"/>
    <w:rsid w:val="00D1154A"/>
    <w:rsid w:val="00D11EB6"/>
    <w:rsid w:val="00D1470D"/>
    <w:rsid w:val="00D15170"/>
    <w:rsid w:val="00D17597"/>
    <w:rsid w:val="00D204C8"/>
    <w:rsid w:val="00D20C97"/>
    <w:rsid w:val="00D218AD"/>
    <w:rsid w:val="00D24C87"/>
    <w:rsid w:val="00D27E9C"/>
    <w:rsid w:val="00D32C11"/>
    <w:rsid w:val="00D3386D"/>
    <w:rsid w:val="00D33F6E"/>
    <w:rsid w:val="00D3467C"/>
    <w:rsid w:val="00D35925"/>
    <w:rsid w:val="00D36C79"/>
    <w:rsid w:val="00D415C8"/>
    <w:rsid w:val="00D43434"/>
    <w:rsid w:val="00D434C8"/>
    <w:rsid w:val="00D45640"/>
    <w:rsid w:val="00D460BB"/>
    <w:rsid w:val="00D46E68"/>
    <w:rsid w:val="00D4732C"/>
    <w:rsid w:val="00D473B5"/>
    <w:rsid w:val="00D500A2"/>
    <w:rsid w:val="00D505A9"/>
    <w:rsid w:val="00D506D6"/>
    <w:rsid w:val="00D512F5"/>
    <w:rsid w:val="00D51451"/>
    <w:rsid w:val="00D525E6"/>
    <w:rsid w:val="00D52C27"/>
    <w:rsid w:val="00D53317"/>
    <w:rsid w:val="00D53493"/>
    <w:rsid w:val="00D54BC4"/>
    <w:rsid w:val="00D55BFB"/>
    <w:rsid w:val="00D5617C"/>
    <w:rsid w:val="00D57824"/>
    <w:rsid w:val="00D607A9"/>
    <w:rsid w:val="00D60A3C"/>
    <w:rsid w:val="00D60D58"/>
    <w:rsid w:val="00D61DE9"/>
    <w:rsid w:val="00D62131"/>
    <w:rsid w:val="00D621D9"/>
    <w:rsid w:val="00D62D90"/>
    <w:rsid w:val="00D63206"/>
    <w:rsid w:val="00D63AE8"/>
    <w:rsid w:val="00D65174"/>
    <w:rsid w:val="00D65703"/>
    <w:rsid w:val="00D65DF4"/>
    <w:rsid w:val="00D6629D"/>
    <w:rsid w:val="00D677FE"/>
    <w:rsid w:val="00D702FF"/>
    <w:rsid w:val="00D70B3A"/>
    <w:rsid w:val="00D71E3B"/>
    <w:rsid w:val="00D721D0"/>
    <w:rsid w:val="00D743D5"/>
    <w:rsid w:val="00D75441"/>
    <w:rsid w:val="00D7661A"/>
    <w:rsid w:val="00D76C18"/>
    <w:rsid w:val="00D770A8"/>
    <w:rsid w:val="00D77489"/>
    <w:rsid w:val="00D80D34"/>
    <w:rsid w:val="00D810B7"/>
    <w:rsid w:val="00D83182"/>
    <w:rsid w:val="00D83469"/>
    <w:rsid w:val="00D835DE"/>
    <w:rsid w:val="00D84853"/>
    <w:rsid w:val="00D86FAE"/>
    <w:rsid w:val="00D87219"/>
    <w:rsid w:val="00D872B1"/>
    <w:rsid w:val="00D90A3B"/>
    <w:rsid w:val="00D90A83"/>
    <w:rsid w:val="00D91660"/>
    <w:rsid w:val="00D94439"/>
    <w:rsid w:val="00D968F0"/>
    <w:rsid w:val="00D975CB"/>
    <w:rsid w:val="00DA0771"/>
    <w:rsid w:val="00DA1BA0"/>
    <w:rsid w:val="00DA1CFF"/>
    <w:rsid w:val="00DA24F9"/>
    <w:rsid w:val="00DA27D7"/>
    <w:rsid w:val="00DA332F"/>
    <w:rsid w:val="00DA3A3B"/>
    <w:rsid w:val="00DA50E3"/>
    <w:rsid w:val="00DA7788"/>
    <w:rsid w:val="00DB0835"/>
    <w:rsid w:val="00DB22A9"/>
    <w:rsid w:val="00DB25F8"/>
    <w:rsid w:val="00DB46F0"/>
    <w:rsid w:val="00DB4CB3"/>
    <w:rsid w:val="00DB530A"/>
    <w:rsid w:val="00DC1284"/>
    <w:rsid w:val="00DC2D02"/>
    <w:rsid w:val="00DC3ED9"/>
    <w:rsid w:val="00DC4C41"/>
    <w:rsid w:val="00DC5C91"/>
    <w:rsid w:val="00DC6FD5"/>
    <w:rsid w:val="00DC7376"/>
    <w:rsid w:val="00DC7581"/>
    <w:rsid w:val="00DC7708"/>
    <w:rsid w:val="00DD0468"/>
    <w:rsid w:val="00DD2579"/>
    <w:rsid w:val="00DD2B60"/>
    <w:rsid w:val="00DD3C05"/>
    <w:rsid w:val="00DD3C2B"/>
    <w:rsid w:val="00DD6A30"/>
    <w:rsid w:val="00DD6BAB"/>
    <w:rsid w:val="00DE07C9"/>
    <w:rsid w:val="00DE0A0A"/>
    <w:rsid w:val="00DE1789"/>
    <w:rsid w:val="00DE1988"/>
    <w:rsid w:val="00DE2164"/>
    <w:rsid w:val="00DE2746"/>
    <w:rsid w:val="00DE2B10"/>
    <w:rsid w:val="00DE38B4"/>
    <w:rsid w:val="00DE607C"/>
    <w:rsid w:val="00DE6CF9"/>
    <w:rsid w:val="00DE71DD"/>
    <w:rsid w:val="00DF1AD0"/>
    <w:rsid w:val="00DF23B2"/>
    <w:rsid w:val="00DF3D7E"/>
    <w:rsid w:val="00DF4693"/>
    <w:rsid w:val="00DF47B1"/>
    <w:rsid w:val="00DF51A9"/>
    <w:rsid w:val="00DF6A0A"/>
    <w:rsid w:val="00DF7909"/>
    <w:rsid w:val="00E00809"/>
    <w:rsid w:val="00E02A00"/>
    <w:rsid w:val="00E02EC3"/>
    <w:rsid w:val="00E05901"/>
    <w:rsid w:val="00E07A79"/>
    <w:rsid w:val="00E12FBB"/>
    <w:rsid w:val="00E13CCA"/>
    <w:rsid w:val="00E16C30"/>
    <w:rsid w:val="00E24458"/>
    <w:rsid w:val="00E275F7"/>
    <w:rsid w:val="00E27AC2"/>
    <w:rsid w:val="00E30AFB"/>
    <w:rsid w:val="00E3166A"/>
    <w:rsid w:val="00E355FF"/>
    <w:rsid w:val="00E37045"/>
    <w:rsid w:val="00E40AF2"/>
    <w:rsid w:val="00E415C9"/>
    <w:rsid w:val="00E42D53"/>
    <w:rsid w:val="00E437B3"/>
    <w:rsid w:val="00E441F3"/>
    <w:rsid w:val="00E4616D"/>
    <w:rsid w:val="00E50128"/>
    <w:rsid w:val="00E501C7"/>
    <w:rsid w:val="00E5106E"/>
    <w:rsid w:val="00E52845"/>
    <w:rsid w:val="00E5333F"/>
    <w:rsid w:val="00E550ED"/>
    <w:rsid w:val="00E55307"/>
    <w:rsid w:val="00E55418"/>
    <w:rsid w:val="00E56BC8"/>
    <w:rsid w:val="00E577F4"/>
    <w:rsid w:val="00E603FF"/>
    <w:rsid w:val="00E614CC"/>
    <w:rsid w:val="00E61F73"/>
    <w:rsid w:val="00E64500"/>
    <w:rsid w:val="00E66F6B"/>
    <w:rsid w:val="00E713B5"/>
    <w:rsid w:val="00E72330"/>
    <w:rsid w:val="00E80656"/>
    <w:rsid w:val="00E80CEA"/>
    <w:rsid w:val="00E80FD8"/>
    <w:rsid w:val="00E8134B"/>
    <w:rsid w:val="00E81D2D"/>
    <w:rsid w:val="00E83342"/>
    <w:rsid w:val="00E8356A"/>
    <w:rsid w:val="00E84BE1"/>
    <w:rsid w:val="00E8557B"/>
    <w:rsid w:val="00E910D8"/>
    <w:rsid w:val="00E91C8C"/>
    <w:rsid w:val="00E94445"/>
    <w:rsid w:val="00E94B4E"/>
    <w:rsid w:val="00E96263"/>
    <w:rsid w:val="00EA14B4"/>
    <w:rsid w:val="00EA1975"/>
    <w:rsid w:val="00EA1AFA"/>
    <w:rsid w:val="00EA3611"/>
    <w:rsid w:val="00EA566C"/>
    <w:rsid w:val="00EA75FA"/>
    <w:rsid w:val="00EB0382"/>
    <w:rsid w:val="00EB13F3"/>
    <w:rsid w:val="00EB16FA"/>
    <w:rsid w:val="00EB25C8"/>
    <w:rsid w:val="00EB56C5"/>
    <w:rsid w:val="00EB69A0"/>
    <w:rsid w:val="00EB74E8"/>
    <w:rsid w:val="00EC27B4"/>
    <w:rsid w:val="00EC2A4C"/>
    <w:rsid w:val="00EC368E"/>
    <w:rsid w:val="00EC4219"/>
    <w:rsid w:val="00EC4230"/>
    <w:rsid w:val="00EC455E"/>
    <w:rsid w:val="00EC4996"/>
    <w:rsid w:val="00EC61E5"/>
    <w:rsid w:val="00EC68E0"/>
    <w:rsid w:val="00EC6E08"/>
    <w:rsid w:val="00EC792B"/>
    <w:rsid w:val="00EC7B63"/>
    <w:rsid w:val="00ED220D"/>
    <w:rsid w:val="00ED4D70"/>
    <w:rsid w:val="00ED5554"/>
    <w:rsid w:val="00ED6581"/>
    <w:rsid w:val="00ED7EA2"/>
    <w:rsid w:val="00ED7EB4"/>
    <w:rsid w:val="00EE050F"/>
    <w:rsid w:val="00EE18F7"/>
    <w:rsid w:val="00EE32AE"/>
    <w:rsid w:val="00EE69DA"/>
    <w:rsid w:val="00EE7485"/>
    <w:rsid w:val="00EF022F"/>
    <w:rsid w:val="00EF1AA2"/>
    <w:rsid w:val="00EF35D2"/>
    <w:rsid w:val="00EF3C13"/>
    <w:rsid w:val="00EF5260"/>
    <w:rsid w:val="00F00302"/>
    <w:rsid w:val="00F0251A"/>
    <w:rsid w:val="00F057D1"/>
    <w:rsid w:val="00F06534"/>
    <w:rsid w:val="00F07B2C"/>
    <w:rsid w:val="00F07C61"/>
    <w:rsid w:val="00F1320A"/>
    <w:rsid w:val="00F13513"/>
    <w:rsid w:val="00F1419B"/>
    <w:rsid w:val="00F1541E"/>
    <w:rsid w:val="00F15D88"/>
    <w:rsid w:val="00F17D1C"/>
    <w:rsid w:val="00F17E25"/>
    <w:rsid w:val="00F20BB1"/>
    <w:rsid w:val="00F22B99"/>
    <w:rsid w:val="00F26471"/>
    <w:rsid w:val="00F26656"/>
    <w:rsid w:val="00F268A3"/>
    <w:rsid w:val="00F27150"/>
    <w:rsid w:val="00F2788C"/>
    <w:rsid w:val="00F2794B"/>
    <w:rsid w:val="00F3237D"/>
    <w:rsid w:val="00F327BD"/>
    <w:rsid w:val="00F332F4"/>
    <w:rsid w:val="00F3626F"/>
    <w:rsid w:val="00F407A1"/>
    <w:rsid w:val="00F40DCA"/>
    <w:rsid w:val="00F418A3"/>
    <w:rsid w:val="00F41CCB"/>
    <w:rsid w:val="00F4436D"/>
    <w:rsid w:val="00F445AF"/>
    <w:rsid w:val="00F446D6"/>
    <w:rsid w:val="00F44A2B"/>
    <w:rsid w:val="00F44F64"/>
    <w:rsid w:val="00F46B5C"/>
    <w:rsid w:val="00F47FC6"/>
    <w:rsid w:val="00F4D814"/>
    <w:rsid w:val="00F50DCC"/>
    <w:rsid w:val="00F516DE"/>
    <w:rsid w:val="00F52CEF"/>
    <w:rsid w:val="00F530CD"/>
    <w:rsid w:val="00F53E72"/>
    <w:rsid w:val="00F548B7"/>
    <w:rsid w:val="00F54EB2"/>
    <w:rsid w:val="00F56120"/>
    <w:rsid w:val="00F56BBE"/>
    <w:rsid w:val="00F57272"/>
    <w:rsid w:val="00F603CD"/>
    <w:rsid w:val="00F6254E"/>
    <w:rsid w:val="00F64653"/>
    <w:rsid w:val="00F64D6E"/>
    <w:rsid w:val="00F65AF8"/>
    <w:rsid w:val="00F65E38"/>
    <w:rsid w:val="00F66F87"/>
    <w:rsid w:val="00F720AF"/>
    <w:rsid w:val="00F72622"/>
    <w:rsid w:val="00F73513"/>
    <w:rsid w:val="00F7424E"/>
    <w:rsid w:val="00F74B06"/>
    <w:rsid w:val="00F74F78"/>
    <w:rsid w:val="00F75D72"/>
    <w:rsid w:val="00F77897"/>
    <w:rsid w:val="00F8304D"/>
    <w:rsid w:val="00F84DD1"/>
    <w:rsid w:val="00F85679"/>
    <w:rsid w:val="00F85EBB"/>
    <w:rsid w:val="00F86D90"/>
    <w:rsid w:val="00F87A93"/>
    <w:rsid w:val="00F90897"/>
    <w:rsid w:val="00F909A6"/>
    <w:rsid w:val="00F93238"/>
    <w:rsid w:val="00F9406C"/>
    <w:rsid w:val="00F94D6F"/>
    <w:rsid w:val="00F9552F"/>
    <w:rsid w:val="00F9652A"/>
    <w:rsid w:val="00F977E5"/>
    <w:rsid w:val="00FA1EE6"/>
    <w:rsid w:val="00FA217A"/>
    <w:rsid w:val="00FA3AEB"/>
    <w:rsid w:val="00FA4301"/>
    <w:rsid w:val="00FA563C"/>
    <w:rsid w:val="00FA5FB8"/>
    <w:rsid w:val="00FA7563"/>
    <w:rsid w:val="00FB23A7"/>
    <w:rsid w:val="00FB35C5"/>
    <w:rsid w:val="00FB3E26"/>
    <w:rsid w:val="00FB4467"/>
    <w:rsid w:val="00FB7A0A"/>
    <w:rsid w:val="00FC05A4"/>
    <w:rsid w:val="00FC1543"/>
    <w:rsid w:val="00FC260B"/>
    <w:rsid w:val="00FC34FA"/>
    <w:rsid w:val="00FC3DE0"/>
    <w:rsid w:val="00FC5988"/>
    <w:rsid w:val="00FC6165"/>
    <w:rsid w:val="00FC6EF5"/>
    <w:rsid w:val="00FC7747"/>
    <w:rsid w:val="00FD21F0"/>
    <w:rsid w:val="00FD4321"/>
    <w:rsid w:val="00FD43DB"/>
    <w:rsid w:val="00FD44C1"/>
    <w:rsid w:val="00FD4577"/>
    <w:rsid w:val="00FD7680"/>
    <w:rsid w:val="00FE003B"/>
    <w:rsid w:val="00FE08BA"/>
    <w:rsid w:val="00FE0A7F"/>
    <w:rsid w:val="00FE2277"/>
    <w:rsid w:val="00FE2367"/>
    <w:rsid w:val="00FE277B"/>
    <w:rsid w:val="00FE2B26"/>
    <w:rsid w:val="00FE2CAB"/>
    <w:rsid w:val="00FE64CF"/>
    <w:rsid w:val="00FF1DFB"/>
    <w:rsid w:val="00FF282C"/>
    <w:rsid w:val="00FF3107"/>
    <w:rsid w:val="00FF44D9"/>
    <w:rsid w:val="00FF623D"/>
    <w:rsid w:val="00FF7C5B"/>
    <w:rsid w:val="012B27DC"/>
    <w:rsid w:val="0142413F"/>
    <w:rsid w:val="017D3736"/>
    <w:rsid w:val="019F562C"/>
    <w:rsid w:val="01E03801"/>
    <w:rsid w:val="023C3846"/>
    <w:rsid w:val="025F346F"/>
    <w:rsid w:val="02E25B4E"/>
    <w:rsid w:val="02FA69F2"/>
    <w:rsid w:val="0323B2B8"/>
    <w:rsid w:val="032660F1"/>
    <w:rsid w:val="034D6536"/>
    <w:rsid w:val="036CC9CA"/>
    <w:rsid w:val="036D4C29"/>
    <w:rsid w:val="03E745C7"/>
    <w:rsid w:val="04196320"/>
    <w:rsid w:val="04651512"/>
    <w:rsid w:val="04D3D470"/>
    <w:rsid w:val="05125FFA"/>
    <w:rsid w:val="056F432D"/>
    <w:rsid w:val="05934857"/>
    <w:rsid w:val="05BD8A02"/>
    <w:rsid w:val="05D0EA7F"/>
    <w:rsid w:val="062BE7CC"/>
    <w:rsid w:val="0632CCEC"/>
    <w:rsid w:val="0645E5BD"/>
    <w:rsid w:val="081325A5"/>
    <w:rsid w:val="087B3AD2"/>
    <w:rsid w:val="08E2659A"/>
    <w:rsid w:val="08F40EF4"/>
    <w:rsid w:val="09B39729"/>
    <w:rsid w:val="09D4AB1E"/>
    <w:rsid w:val="09DA71BF"/>
    <w:rsid w:val="0A2B523E"/>
    <w:rsid w:val="0A36BD33"/>
    <w:rsid w:val="0A48C030"/>
    <w:rsid w:val="0A7ADB96"/>
    <w:rsid w:val="0AA4F768"/>
    <w:rsid w:val="0AB7F3A9"/>
    <w:rsid w:val="0AD71BCF"/>
    <w:rsid w:val="0AF13F09"/>
    <w:rsid w:val="0AF89C53"/>
    <w:rsid w:val="0B1F84A8"/>
    <w:rsid w:val="0B6981A8"/>
    <w:rsid w:val="0B75547E"/>
    <w:rsid w:val="0BE27225"/>
    <w:rsid w:val="0C632FD0"/>
    <w:rsid w:val="0CFE134B"/>
    <w:rsid w:val="0D103054"/>
    <w:rsid w:val="0D1C6F6A"/>
    <w:rsid w:val="0D2C7AFC"/>
    <w:rsid w:val="0D4A9A3D"/>
    <w:rsid w:val="0D564EE6"/>
    <w:rsid w:val="0D56ED45"/>
    <w:rsid w:val="0D89EA3D"/>
    <w:rsid w:val="0E39A227"/>
    <w:rsid w:val="0E681DC2"/>
    <w:rsid w:val="0E6D1EB1"/>
    <w:rsid w:val="0EE98EC6"/>
    <w:rsid w:val="0F805F9D"/>
    <w:rsid w:val="0FC0D811"/>
    <w:rsid w:val="1010D32A"/>
    <w:rsid w:val="103A37E5"/>
    <w:rsid w:val="1072F5EB"/>
    <w:rsid w:val="10F78874"/>
    <w:rsid w:val="11D0E427"/>
    <w:rsid w:val="124B90F8"/>
    <w:rsid w:val="12A120AD"/>
    <w:rsid w:val="12A8DD93"/>
    <w:rsid w:val="12AAE94D"/>
    <w:rsid w:val="12E53379"/>
    <w:rsid w:val="12EF9602"/>
    <w:rsid w:val="1308143A"/>
    <w:rsid w:val="13091B8A"/>
    <w:rsid w:val="130B14F0"/>
    <w:rsid w:val="13AF4597"/>
    <w:rsid w:val="13C7B69B"/>
    <w:rsid w:val="13DDF526"/>
    <w:rsid w:val="147C6070"/>
    <w:rsid w:val="149D93A9"/>
    <w:rsid w:val="14B73106"/>
    <w:rsid w:val="15428A1D"/>
    <w:rsid w:val="15A8E7EA"/>
    <w:rsid w:val="15C07D02"/>
    <w:rsid w:val="16A971EE"/>
    <w:rsid w:val="17193E79"/>
    <w:rsid w:val="171E2133"/>
    <w:rsid w:val="1790C33A"/>
    <w:rsid w:val="17C3D710"/>
    <w:rsid w:val="187B4DC7"/>
    <w:rsid w:val="18B549B0"/>
    <w:rsid w:val="18B6BBAD"/>
    <w:rsid w:val="193B6761"/>
    <w:rsid w:val="1966448D"/>
    <w:rsid w:val="1A771020"/>
    <w:rsid w:val="1A805F2D"/>
    <w:rsid w:val="1A8B3CE3"/>
    <w:rsid w:val="1A9A83E7"/>
    <w:rsid w:val="1B11C344"/>
    <w:rsid w:val="1B495467"/>
    <w:rsid w:val="1B5DB3C2"/>
    <w:rsid w:val="1B864DFE"/>
    <w:rsid w:val="1C1F98DE"/>
    <w:rsid w:val="1C306288"/>
    <w:rsid w:val="1C3CD21C"/>
    <w:rsid w:val="1D08C641"/>
    <w:rsid w:val="1D919563"/>
    <w:rsid w:val="1DD5CD70"/>
    <w:rsid w:val="1E06E49A"/>
    <w:rsid w:val="1E0E6057"/>
    <w:rsid w:val="1E688CF9"/>
    <w:rsid w:val="1E68FD85"/>
    <w:rsid w:val="1E82BB85"/>
    <w:rsid w:val="1ECA02DD"/>
    <w:rsid w:val="1EF83675"/>
    <w:rsid w:val="1EFE013C"/>
    <w:rsid w:val="1F8D62A2"/>
    <w:rsid w:val="1FF30651"/>
    <w:rsid w:val="202B4D11"/>
    <w:rsid w:val="207C4DD2"/>
    <w:rsid w:val="20CAFA0A"/>
    <w:rsid w:val="212EBC43"/>
    <w:rsid w:val="2192B72C"/>
    <w:rsid w:val="225E8296"/>
    <w:rsid w:val="22990430"/>
    <w:rsid w:val="22B5C812"/>
    <w:rsid w:val="22F5095C"/>
    <w:rsid w:val="230352D5"/>
    <w:rsid w:val="233F36F6"/>
    <w:rsid w:val="2373F706"/>
    <w:rsid w:val="23D4B291"/>
    <w:rsid w:val="2402AC4F"/>
    <w:rsid w:val="2404AA2F"/>
    <w:rsid w:val="24542544"/>
    <w:rsid w:val="2466EC14"/>
    <w:rsid w:val="2552B161"/>
    <w:rsid w:val="25589532"/>
    <w:rsid w:val="2571B35A"/>
    <w:rsid w:val="25756366"/>
    <w:rsid w:val="25957A63"/>
    <w:rsid w:val="25CBDE2E"/>
    <w:rsid w:val="25CC62FE"/>
    <w:rsid w:val="25D09301"/>
    <w:rsid w:val="261740AB"/>
    <w:rsid w:val="26575B5C"/>
    <w:rsid w:val="26B61B06"/>
    <w:rsid w:val="26C8D890"/>
    <w:rsid w:val="27000036"/>
    <w:rsid w:val="27D16C3F"/>
    <w:rsid w:val="27E712AC"/>
    <w:rsid w:val="2868E0B7"/>
    <w:rsid w:val="28C623FD"/>
    <w:rsid w:val="29101AC9"/>
    <w:rsid w:val="2913C28C"/>
    <w:rsid w:val="294284D3"/>
    <w:rsid w:val="29508B05"/>
    <w:rsid w:val="296BDDF5"/>
    <w:rsid w:val="29CDEF39"/>
    <w:rsid w:val="2A06B4FB"/>
    <w:rsid w:val="2A0CA2C6"/>
    <w:rsid w:val="2A378666"/>
    <w:rsid w:val="2A4C639A"/>
    <w:rsid w:val="2A7CF775"/>
    <w:rsid w:val="2B3E610A"/>
    <w:rsid w:val="2BA34B47"/>
    <w:rsid w:val="2C16EC36"/>
    <w:rsid w:val="2D0D6765"/>
    <w:rsid w:val="2D4598A2"/>
    <w:rsid w:val="2D54DCE0"/>
    <w:rsid w:val="2D82A198"/>
    <w:rsid w:val="2DB7C34A"/>
    <w:rsid w:val="2E13F64A"/>
    <w:rsid w:val="2E13F9E4"/>
    <w:rsid w:val="2E464E90"/>
    <w:rsid w:val="2E8ECC74"/>
    <w:rsid w:val="2EA27F30"/>
    <w:rsid w:val="2EBB74A8"/>
    <w:rsid w:val="2ED7768F"/>
    <w:rsid w:val="2EE2C444"/>
    <w:rsid w:val="2F2D4A32"/>
    <w:rsid w:val="2F5983E4"/>
    <w:rsid w:val="3014C78C"/>
    <w:rsid w:val="3024315C"/>
    <w:rsid w:val="3025E444"/>
    <w:rsid w:val="304F053F"/>
    <w:rsid w:val="3052C58F"/>
    <w:rsid w:val="309DB89E"/>
    <w:rsid w:val="3105C130"/>
    <w:rsid w:val="3134E0B2"/>
    <w:rsid w:val="314AD084"/>
    <w:rsid w:val="318274BE"/>
    <w:rsid w:val="3191A5EC"/>
    <w:rsid w:val="31E858DD"/>
    <w:rsid w:val="32425615"/>
    <w:rsid w:val="3251896A"/>
    <w:rsid w:val="327F90CC"/>
    <w:rsid w:val="329916A3"/>
    <w:rsid w:val="32CE8966"/>
    <w:rsid w:val="33120CD0"/>
    <w:rsid w:val="3329C76A"/>
    <w:rsid w:val="336BF34A"/>
    <w:rsid w:val="338C774F"/>
    <w:rsid w:val="33B6AE16"/>
    <w:rsid w:val="33C00F06"/>
    <w:rsid w:val="3419FBFD"/>
    <w:rsid w:val="347C2C40"/>
    <w:rsid w:val="348DE12A"/>
    <w:rsid w:val="34BB6643"/>
    <w:rsid w:val="34BD5577"/>
    <w:rsid w:val="34E5664E"/>
    <w:rsid w:val="3519AE7B"/>
    <w:rsid w:val="352A283D"/>
    <w:rsid w:val="3540884A"/>
    <w:rsid w:val="357EA14A"/>
    <w:rsid w:val="35A885DC"/>
    <w:rsid w:val="361917EC"/>
    <w:rsid w:val="367E1149"/>
    <w:rsid w:val="3699F56A"/>
    <w:rsid w:val="36BDD9CA"/>
    <w:rsid w:val="37BBBCA7"/>
    <w:rsid w:val="37C6D67F"/>
    <w:rsid w:val="385DBE6E"/>
    <w:rsid w:val="388D4761"/>
    <w:rsid w:val="393B942D"/>
    <w:rsid w:val="397A1974"/>
    <w:rsid w:val="3983C5EF"/>
    <w:rsid w:val="398A72C7"/>
    <w:rsid w:val="398CD794"/>
    <w:rsid w:val="39CE2346"/>
    <w:rsid w:val="39D349FB"/>
    <w:rsid w:val="39FE039B"/>
    <w:rsid w:val="3A173CE3"/>
    <w:rsid w:val="3A468E78"/>
    <w:rsid w:val="3B488934"/>
    <w:rsid w:val="3B782F68"/>
    <w:rsid w:val="3BAF82B7"/>
    <w:rsid w:val="3C4F0C72"/>
    <w:rsid w:val="3C4F278A"/>
    <w:rsid w:val="3D12BB6A"/>
    <w:rsid w:val="3D373253"/>
    <w:rsid w:val="3DE96662"/>
    <w:rsid w:val="3E018D5C"/>
    <w:rsid w:val="3E3FB2D8"/>
    <w:rsid w:val="3EC23C2B"/>
    <w:rsid w:val="3F9178E5"/>
    <w:rsid w:val="3FA46E69"/>
    <w:rsid w:val="3FF832C6"/>
    <w:rsid w:val="404B8D23"/>
    <w:rsid w:val="404FA3D6"/>
    <w:rsid w:val="409169E7"/>
    <w:rsid w:val="40B7A7C7"/>
    <w:rsid w:val="40BF63B1"/>
    <w:rsid w:val="40E29B25"/>
    <w:rsid w:val="412B697B"/>
    <w:rsid w:val="41AA932B"/>
    <w:rsid w:val="41B62777"/>
    <w:rsid w:val="4257D290"/>
    <w:rsid w:val="42AB9F44"/>
    <w:rsid w:val="437F3D95"/>
    <w:rsid w:val="438F78E5"/>
    <w:rsid w:val="43A71379"/>
    <w:rsid w:val="441ACFFB"/>
    <w:rsid w:val="44516939"/>
    <w:rsid w:val="45932A38"/>
    <w:rsid w:val="467F82F1"/>
    <w:rsid w:val="468B8465"/>
    <w:rsid w:val="469D8CEF"/>
    <w:rsid w:val="46BFEC2C"/>
    <w:rsid w:val="4712AF8B"/>
    <w:rsid w:val="475E97F3"/>
    <w:rsid w:val="47B5400E"/>
    <w:rsid w:val="47BBEF26"/>
    <w:rsid w:val="47F31C90"/>
    <w:rsid w:val="485C17AB"/>
    <w:rsid w:val="486A8D34"/>
    <w:rsid w:val="4880CB2F"/>
    <w:rsid w:val="48AAB35D"/>
    <w:rsid w:val="48AB449A"/>
    <w:rsid w:val="48EBFBF0"/>
    <w:rsid w:val="496B1E39"/>
    <w:rsid w:val="496BBE05"/>
    <w:rsid w:val="49742FD9"/>
    <w:rsid w:val="4A235CE9"/>
    <w:rsid w:val="4A4716E7"/>
    <w:rsid w:val="4A64A30D"/>
    <w:rsid w:val="4ADAEFEC"/>
    <w:rsid w:val="4AE33683"/>
    <w:rsid w:val="4B0F621A"/>
    <w:rsid w:val="4B267C17"/>
    <w:rsid w:val="4B727FAC"/>
    <w:rsid w:val="4B837E3D"/>
    <w:rsid w:val="4C31692C"/>
    <w:rsid w:val="4C5D46F3"/>
    <w:rsid w:val="4D032C3D"/>
    <w:rsid w:val="4DA5FFD2"/>
    <w:rsid w:val="4E753658"/>
    <w:rsid w:val="4F7B42DC"/>
    <w:rsid w:val="4FA0B299"/>
    <w:rsid w:val="50E4F2D8"/>
    <w:rsid w:val="50EC06B3"/>
    <w:rsid w:val="51316E48"/>
    <w:rsid w:val="517DE357"/>
    <w:rsid w:val="5255C298"/>
    <w:rsid w:val="5278B255"/>
    <w:rsid w:val="52CCE8E9"/>
    <w:rsid w:val="52F2E028"/>
    <w:rsid w:val="53562ACA"/>
    <w:rsid w:val="536AB53A"/>
    <w:rsid w:val="5470E031"/>
    <w:rsid w:val="54FACE28"/>
    <w:rsid w:val="55060915"/>
    <w:rsid w:val="568BC8C8"/>
    <w:rsid w:val="56ABB4CD"/>
    <w:rsid w:val="571CC323"/>
    <w:rsid w:val="579EA012"/>
    <w:rsid w:val="57B5DE9F"/>
    <w:rsid w:val="57D25708"/>
    <w:rsid w:val="5835BAC7"/>
    <w:rsid w:val="594520EB"/>
    <w:rsid w:val="595FC4BD"/>
    <w:rsid w:val="59B1A894"/>
    <w:rsid w:val="59BE17B6"/>
    <w:rsid w:val="59D7DB3E"/>
    <w:rsid w:val="59EBF164"/>
    <w:rsid w:val="5A26000D"/>
    <w:rsid w:val="5A55EFF8"/>
    <w:rsid w:val="5AAF3268"/>
    <w:rsid w:val="5AF58F12"/>
    <w:rsid w:val="5AFD7A62"/>
    <w:rsid w:val="5B3B5B97"/>
    <w:rsid w:val="5B529D49"/>
    <w:rsid w:val="5BA1D433"/>
    <w:rsid w:val="5BCBF909"/>
    <w:rsid w:val="5BD31E07"/>
    <w:rsid w:val="5C698ADB"/>
    <w:rsid w:val="5CF65AA7"/>
    <w:rsid w:val="5D0A1D50"/>
    <w:rsid w:val="5D6457C9"/>
    <w:rsid w:val="5DC170D2"/>
    <w:rsid w:val="5E1D1021"/>
    <w:rsid w:val="5E1E36A9"/>
    <w:rsid w:val="5E363F1D"/>
    <w:rsid w:val="5E3B44A3"/>
    <w:rsid w:val="5E4742C5"/>
    <w:rsid w:val="5E7B10EB"/>
    <w:rsid w:val="5EC0A851"/>
    <w:rsid w:val="5EDE248B"/>
    <w:rsid w:val="5EED76CF"/>
    <w:rsid w:val="5EF8DA42"/>
    <w:rsid w:val="5F2407A2"/>
    <w:rsid w:val="5F528721"/>
    <w:rsid w:val="5F60DBC0"/>
    <w:rsid w:val="5F87B5BA"/>
    <w:rsid w:val="5F99A13C"/>
    <w:rsid w:val="5FA104E9"/>
    <w:rsid w:val="5FC8B276"/>
    <w:rsid w:val="6026E91C"/>
    <w:rsid w:val="602D0BDE"/>
    <w:rsid w:val="60A31A2F"/>
    <w:rsid w:val="60C3F35F"/>
    <w:rsid w:val="6154AF20"/>
    <w:rsid w:val="61DA0268"/>
    <w:rsid w:val="621F89C2"/>
    <w:rsid w:val="62C495C8"/>
    <w:rsid w:val="62CE9198"/>
    <w:rsid w:val="62DF2EFC"/>
    <w:rsid w:val="62F5B1EA"/>
    <w:rsid w:val="631DD3AE"/>
    <w:rsid w:val="6362BA5F"/>
    <w:rsid w:val="647A9504"/>
    <w:rsid w:val="64A87AC9"/>
    <w:rsid w:val="65305391"/>
    <w:rsid w:val="65383DBE"/>
    <w:rsid w:val="6583F2C5"/>
    <w:rsid w:val="6599C9A9"/>
    <w:rsid w:val="66610EEA"/>
    <w:rsid w:val="66AEB01D"/>
    <w:rsid w:val="672315BF"/>
    <w:rsid w:val="67635283"/>
    <w:rsid w:val="677746FB"/>
    <w:rsid w:val="67D4C612"/>
    <w:rsid w:val="67D5A7E8"/>
    <w:rsid w:val="68433346"/>
    <w:rsid w:val="686C398F"/>
    <w:rsid w:val="68721D59"/>
    <w:rsid w:val="688B846F"/>
    <w:rsid w:val="68F0F9E6"/>
    <w:rsid w:val="692767DB"/>
    <w:rsid w:val="696E47B9"/>
    <w:rsid w:val="69BF2EAB"/>
    <w:rsid w:val="69FD887B"/>
    <w:rsid w:val="6ABEBFC7"/>
    <w:rsid w:val="6B078FBD"/>
    <w:rsid w:val="6B14FD00"/>
    <w:rsid w:val="6B2F81CD"/>
    <w:rsid w:val="6B30EB6C"/>
    <w:rsid w:val="6B9161F8"/>
    <w:rsid w:val="6BF63423"/>
    <w:rsid w:val="6BF9EFD7"/>
    <w:rsid w:val="6C997802"/>
    <w:rsid w:val="6CB493DF"/>
    <w:rsid w:val="6CDD9182"/>
    <w:rsid w:val="6CFE36BF"/>
    <w:rsid w:val="6D147498"/>
    <w:rsid w:val="6D2CB955"/>
    <w:rsid w:val="6EAE6AE5"/>
    <w:rsid w:val="6F6785E7"/>
    <w:rsid w:val="6F80C1AF"/>
    <w:rsid w:val="6F8C4FB6"/>
    <w:rsid w:val="7028F9D2"/>
    <w:rsid w:val="705975A3"/>
    <w:rsid w:val="7144CC76"/>
    <w:rsid w:val="718093D8"/>
    <w:rsid w:val="71C71BC0"/>
    <w:rsid w:val="71FED592"/>
    <w:rsid w:val="7204F8F9"/>
    <w:rsid w:val="720D16F6"/>
    <w:rsid w:val="724EB726"/>
    <w:rsid w:val="72831249"/>
    <w:rsid w:val="728E9D99"/>
    <w:rsid w:val="729800CB"/>
    <w:rsid w:val="72DFC23F"/>
    <w:rsid w:val="73171BA4"/>
    <w:rsid w:val="73353F0E"/>
    <w:rsid w:val="73D8C8C9"/>
    <w:rsid w:val="73EEF1D1"/>
    <w:rsid w:val="73EF7C7F"/>
    <w:rsid w:val="74674F14"/>
    <w:rsid w:val="7468EB7F"/>
    <w:rsid w:val="74C108B7"/>
    <w:rsid w:val="756D2818"/>
    <w:rsid w:val="75B9885A"/>
    <w:rsid w:val="75EBD862"/>
    <w:rsid w:val="75F3ABEC"/>
    <w:rsid w:val="75FC2A22"/>
    <w:rsid w:val="7665FDB6"/>
    <w:rsid w:val="770D964A"/>
    <w:rsid w:val="7753C19E"/>
    <w:rsid w:val="776A99D8"/>
    <w:rsid w:val="77813B07"/>
    <w:rsid w:val="77B8FD87"/>
    <w:rsid w:val="78148844"/>
    <w:rsid w:val="7888262D"/>
    <w:rsid w:val="792B4E95"/>
    <w:rsid w:val="796B6CEB"/>
    <w:rsid w:val="797631E4"/>
    <w:rsid w:val="799B3603"/>
    <w:rsid w:val="7A0F0261"/>
    <w:rsid w:val="7AA8667E"/>
    <w:rsid w:val="7AB12D67"/>
    <w:rsid w:val="7B076E5C"/>
    <w:rsid w:val="7BA90672"/>
    <w:rsid w:val="7BAA620F"/>
    <w:rsid w:val="7BAFB43C"/>
    <w:rsid w:val="7BE07891"/>
    <w:rsid w:val="7BE4451B"/>
    <w:rsid w:val="7C3F6B48"/>
    <w:rsid w:val="7C623E8E"/>
    <w:rsid w:val="7C751EB7"/>
    <w:rsid w:val="7CB0FCA8"/>
    <w:rsid w:val="7CE4390B"/>
    <w:rsid w:val="7D09C62D"/>
    <w:rsid w:val="7D2D21D4"/>
    <w:rsid w:val="7D32FA8A"/>
    <w:rsid w:val="7D627B72"/>
    <w:rsid w:val="7DC56DF3"/>
    <w:rsid w:val="7DD7B37F"/>
    <w:rsid w:val="7EE79C21"/>
    <w:rsid w:val="7F3A7675"/>
    <w:rsid w:val="7FB25B13"/>
    <w:rsid w:val="7FCDA9C5"/>
    <w:rsid w:val="7FE91C2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D7DDA6A"/>
  <w14:defaultImageDpi w14:val="300"/>
  <w15:chartTrackingRefBased/>
  <w15:docId w15:val="{470B0DC1-15A5-481C-AF06-2A4E4B2DB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uiPriority w:val="9"/>
    <w:qFormat/>
    <w:rsid w:val="00182A3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65D9D"/>
    <w:rPr>
      <w:rFonts w:ascii="Lucida Grande" w:hAnsi="Lucida Grande"/>
      <w:sz w:val="18"/>
      <w:szCs w:val="18"/>
    </w:rPr>
  </w:style>
  <w:style w:type="paragraph" w:styleId="Intestazione">
    <w:name w:val="header"/>
    <w:basedOn w:val="Normale"/>
    <w:rsid w:val="00A1412C"/>
    <w:pPr>
      <w:tabs>
        <w:tab w:val="center" w:pos="4819"/>
        <w:tab w:val="right" w:pos="9638"/>
      </w:tabs>
    </w:pPr>
  </w:style>
  <w:style w:type="paragraph" w:styleId="Pidipagina">
    <w:name w:val="footer"/>
    <w:basedOn w:val="Normale"/>
    <w:semiHidden/>
    <w:rsid w:val="00A1412C"/>
    <w:pPr>
      <w:tabs>
        <w:tab w:val="center" w:pos="4819"/>
        <w:tab w:val="right" w:pos="9638"/>
      </w:tabs>
    </w:pPr>
  </w:style>
  <w:style w:type="character" w:styleId="Collegamentoipertestuale">
    <w:name w:val="Hyperlink"/>
    <w:uiPriority w:val="99"/>
    <w:unhideWhenUsed/>
    <w:rsid w:val="00C72EFF"/>
    <w:rPr>
      <w:color w:val="0000FF"/>
      <w:u w:val="single"/>
    </w:rPr>
  </w:style>
  <w:style w:type="paragraph" w:styleId="NormaleWeb">
    <w:name w:val="Normal (Web)"/>
    <w:basedOn w:val="Normale"/>
    <w:uiPriority w:val="99"/>
    <w:semiHidden/>
    <w:unhideWhenUsed/>
    <w:rsid w:val="006D020E"/>
    <w:pPr>
      <w:spacing w:before="100" w:beforeAutospacing="1" w:after="100" w:afterAutospacing="1"/>
    </w:pPr>
    <w:rPr>
      <w:rFonts w:eastAsiaTheme="minorEastAsia"/>
    </w:rPr>
  </w:style>
  <w:style w:type="paragraph" w:styleId="Paragrafoelenco">
    <w:name w:val="List Paragraph"/>
    <w:basedOn w:val="Normale"/>
    <w:uiPriority w:val="34"/>
    <w:qFormat/>
    <w:rsid w:val="00B95CBE"/>
    <w:pPr>
      <w:ind w:left="720"/>
      <w:contextualSpacing/>
    </w:pPr>
  </w:style>
  <w:style w:type="character" w:styleId="Rimandocommento">
    <w:name w:val="annotation reference"/>
    <w:basedOn w:val="Carpredefinitoparagrafo"/>
    <w:uiPriority w:val="99"/>
    <w:semiHidden/>
    <w:unhideWhenUsed/>
    <w:rsid w:val="00840D3A"/>
    <w:rPr>
      <w:sz w:val="16"/>
      <w:szCs w:val="16"/>
    </w:rPr>
  </w:style>
  <w:style w:type="paragraph" w:styleId="Testocommento">
    <w:name w:val="annotation text"/>
    <w:basedOn w:val="Normale"/>
    <w:link w:val="TestocommentoCarattere"/>
    <w:uiPriority w:val="99"/>
    <w:unhideWhenUsed/>
    <w:rsid w:val="00840D3A"/>
    <w:rPr>
      <w:sz w:val="20"/>
      <w:szCs w:val="20"/>
    </w:rPr>
  </w:style>
  <w:style w:type="character" w:customStyle="1" w:styleId="TestocommentoCarattere">
    <w:name w:val="Testo commento Carattere"/>
    <w:basedOn w:val="Carpredefinitoparagrafo"/>
    <w:link w:val="Testocommento"/>
    <w:uiPriority w:val="99"/>
    <w:rsid w:val="00840D3A"/>
  </w:style>
  <w:style w:type="paragraph" w:styleId="Soggettocommento">
    <w:name w:val="annotation subject"/>
    <w:basedOn w:val="Testocommento"/>
    <w:next w:val="Testocommento"/>
    <w:link w:val="SoggettocommentoCarattere"/>
    <w:uiPriority w:val="99"/>
    <w:semiHidden/>
    <w:unhideWhenUsed/>
    <w:rsid w:val="00840D3A"/>
    <w:rPr>
      <w:b/>
      <w:bCs/>
    </w:rPr>
  </w:style>
  <w:style w:type="character" w:customStyle="1" w:styleId="SoggettocommentoCarattere">
    <w:name w:val="Soggetto commento Carattere"/>
    <w:basedOn w:val="TestocommentoCarattere"/>
    <w:link w:val="Soggettocommento"/>
    <w:uiPriority w:val="99"/>
    <w:semiHidden/>
    <w:rsid w:val="00840D3A"/>
    <w:rPr>
      <w:b/>
      <w:bCs/>
    </w:rPr>
  </w:style>
  <w:style w:type="table" w:styleId="Grigliatabella">
    <w:name w:val="Table Grid"/>
    <w:basedOn w:val="Tabellanormale"/>
    <w:uiPriority w:val="39"/>
    <w:rsid w:val="0025715E"/>
    <w:pPr>
      <w:spacing w:after="120" w:line="264" w:lineRule="auto"/>
    </w:pPr>
    <w:rPr>
      <w:rFonts w:asciiTheme="minorHAnsi" w:eastAsiaTheme="minorEastAsia"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71"/>
    <w:semiHidden/>
    <w:rsid w:val="003C67E8"/>
    <w:rPr>
      <w:sz w:val="24"/>
      <w:szCs w:val="24"/>
    </w:rPr>
  </w:style>
  <w:style w:type="paragraph" w:styleId="Testonotaapidipagina">
    <w:name w:val="footnote text"/>
    <w:basedOn w:val="Normale"/>
    <w:link w:val="TestonotaapidipaginaCarattere"/>
    <w:uiPriority w:val="99"/>
    <w:semiHidden/>
    <w:unhideWhenUsed/>
    <w:rsid w:val="003C67E8"/>
    <w:rPr>
      <w:sz w:val="20"/>
      <w:szCs w:val="20"/>
    </w:rPr>
  </w:style>
  <w:style w:type="character" w:customStyle="1" w:styleId="TestonotaapidipaginaCarattere">
    <w:name w:val="Testo nota a piè di pagina Carattere"/>
    <w:basedOn w:val="Carpredefinitoparagrafo"/>
    <w:link w:val="Testonotaapidipagina"/>
    <w:uiPriority w:val="99"/>
    <w:semiHidden/>
    <w:rsid w:val="003C67E8"/>
  </w:style>
  <w:style w:type="character" w:styleId="Rimandonotaapidipagina">
    <w:name w:val="footnote reference"/>
    <w:basedOn w:val="Carpredefinitoparagrafo"/>
    <w:uiPriority w:val="99"/>
    <w:semiHidden/>
    <w:unhideWhenUsed/>
    <w:rsid w:val="003C67E8"/>
    <w:rPr>
      <w:vertAlign w:val="superscript"/>
    </w:rPr>
  </w:style>
  <w:style w:type="character" w:customStyle="1" w:styleId="Titolo1Carattere">
    <w:name w:val="Titolo 1 Carattere"/>
    <w:basedOn w:val="Carpredefinitoparagrafo"/>
    <w:link w:val="Titolo1"/>
    <w:uiPriority w:val="9"/>
    <w:rsid w:val="00182A36"/>
    <w:rPr>
      <w:rFonts w:asciiTheme="majorHAnsi" w:eastAsiaTheme="majorEastAsia" w:hAnsiTheme="majorHAnsi" w:cstheme="majorBidi"/>
      <w:color w:val="2E74B5" w:themeColor="accent1" w:themeShade="BF"/>
      <w:sz w:val="32"/>
      <w:szCs w:val="32"/>
    </w:rPr>
  </w:style>
  <w:style w:type="character" w:styleId="Menzionenonrisolta">
    <w:name w:val="Unresolved Mention"/>
    <w:basedOn w:val="Carpredefinitoparagrafo"/>
    <w:uiPriority w:val="99"/>
    <w:semiHidden/>
    <w:unhideWhenUsed/>
    <w:rsid w:val="00260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1665">
      <w:bodyDiv w:val="1"/>
      <w:marLeft w:val="0"/>
      <w:marRight w:val="0"/>
      <w:marTop w:val="0"/>
      <w:marBottom w:val="0"/>
      <w:divBdr>
        <w:top w:val="none" w:sz="0" w:space="0" w:color="auto"/>
        <w:left w:val="none" w:sz="0" w:space="0" w:color="auto"/>
        <w:bottom w:val="none" w:sz="0" w:space="0" w:color="auto"/>
        <w:right w:val="none" w:sz="0" w:space="0" w:color="auto"/>
      </w:divBdr>
    </w:div>
    <w:div w:id="420954355">
      <w:bodyDiv w:val="1"/>
      <w:marLeft w:val="0"/>
      <w:marRight w:val="0"/>
      <w:marTop w:val="0"/>
      <w:marBottom w:val="0"/>
      <w:divBdr>
        <w:top w:val="none" w:sz="0" w:space="0" w:color="auto"/>
        <w:left w:val="none" w:sz="0" w:space="0" w:color="auto"/>
        <w:bottom w:val="none" w:sz="0" w:space="0" w:color="auto"/>
        <w:right w:val="none" w:sz="0" w:space="0" w:color="auto"/>
      </w:divBdr>
    </w:div>
    <w:div w:id="488064316">
      <w:bodyDiv w:val="1"/>
      <w:marLeft w:val="0"/>
      <w:marRight w:val="0"/>
      <w:marTop w:val="0"/>
      <w:marBottom w:val="0"/>
      <w:divBdr>
        <w:top w:val="none" w:sz="0" w:space="0" w:color="auto"/>
        <w:left w:val="none" w:sz="0" w:space="0" w:color="auto"/>
        <w:bottom w:val="none" w:sz="0" w:space="0" w:color="auto"/>
        <w:right w:val="none" w:sz="0" w:space="0" w:color="auto"/>
      </w:divBdr>
    </w:div>
    <w:div w:id="573316510">
      <w:bodyDiv w:val="1"/>
      <w:marLeft w:val="0"/>
      <w:marRight w:val="0"/>
      <w:marTop w:val="0"/>
      <w:marBottom w:val="0"/>
      <w:divBdr>
        <w:top w:val="none" w:sz="0" w:space="0" w:color="auto"/>
        <w:left w:val="none" w:sz="0" w:space="0" w:color="auto"/>
        <w:bottom w:val="none" w:sz="0" w:space="0" w:color="auto"/>
        <w:right w:val="none" w:sz="0" w:space="0" w:color="auto"/>
      </w:divBdr>
    </w:div>
    <w:div w:id="792016539">
      <w:bodyDiv w:val="1"/>
      <w:marLeft w:val="0"/>
      <w:marRight w:val="0"/>
      <w:marTop w:val="0"/>
      <w:marBottom w:val="0"/>
      <w:divBdr>
        <w:top w:val="none" w:sz="0" w:space="0" w:color="auto"/>
        <w:left w:val="none" w:sz="0" w:space="0" w:color="auto"/>
        <w:bottom w:val="none" w:sz="0" w:space="0" w:color="auto"/>
        <w:right w:val="none" w:sz="0" w:space="0" w:color="auto"/>
      </w:divBdr>
    </w:div>
    <w:div w:id="813105750">
      <w:bodyDiv w:val="1"/>
      <w:marLeft w:val="0"/>
      <w:marRight w:val="0"/>
      <w:marTop w:val="0"/>
      <w:marBottom w:val="0"/>
      <w:divBdr>
        <w:top w:val="none" w:sz="0" w:space="0" w:color="auto"/>
        <w:left w:val="none" w:sz="0" w:space="0" w:color="auto"/>
        <w:bottom w:val="none" w:sz="0" w:space="0" w:color="auto"/>
        <w:right w:val="none" w:sz="0" w:space="0" w:color="auto"/>
      </w:divBdr>
    </w:div>
    <w:div w:id="840313595">
      <w:bodyDiv w:val="1"/>
      <w:marLeft w:val="0"/>
      <w:marRight w:val="0"/>
      <w:marTop w:val="0"/>
      <w:marBottom w:val="0"/>
      <w:divBdr>
        <w:top w:val="none" w:sz="0" w:space="0" w:color="auto"/>
        <w:left w:val="none" w:sz="0" w:space="0" w:color="auto"/>
        <w:bottom w:val="none" w:sz="0" w:space="0" w:color="auto"/>
        <w:right w:val="none" w:sz="0" w:space="0" w:color="auto"/>
      </w:divBdr>
    </w:div>
    <w:div w:id="1225752318">
      <w:bodyDiv w:val="1"/>
      <w:marLeft w:val="0"/>
      <w:marRight w:val="0"/>
      <w:marTop w:val="0"/>
      <w:marBottom w:val="0"/>
      <w:divBdr>
        <w:top w:val="none" w:sz="0" w:space="0" w:color="auto"/>
        <w:left w:val="none" w:sz="0" w:space="0" w:color="auto"/>
        <w:bottom w:val="none" w:sz="0" w:space="0" w:color="auto"/>
        <w:right w:val="none" w:sz="0" w:space="0" w:color="auto"/>
      </w:divBdr>
    </w:div>
    <w:div w:id="1458256038">
      <w:bodyDiv w:val="1"/>
      <w:marLeft w:val="0"/>
      <w:marRight w:val="0"/>
      <w:marTop w:val="0"/>
      <w:marBottom w:val="0"/>
      <w:divBdr>
        <w:top w:val="none" w:sz="0" w:space="0" w:color="auto"/>
        <w:left w:val="none" w:sz="0" w:space="0" w:color="auto"/>
        <w:bottom w:val="none" w:sz="0" w:space="0" w:color="auto"/>
        <w:right w:val="none" w:sz="0" w:space="0" w:color="auto"/>
      </w:divBdr>
    </w:div>
    <w:div w:id="1966037931">
      <w:bodyDiv w:val="1"/>
      <w:marLeft w:val="0"/>
      <w:marRight w:val="0"/>
      <w:marTop w:val="0"/>
      <w:marBottom w:val="0"/>
      <w:divBdr>
        <w:top w:val="none" w:sz="0" w:space="0" w:color="auto"/>
        <w:left w:val="none" w:sz="0" w:space="0" w:color="auto"/>
        <w:bottom w:val="none" w:sz="0" w:space="0" w:color="auto"/>
        <w:right w:val="none" w:sz="0" w:space="0" w:color="auto"/>
      </w:divBdr>
    </w:div>
    <w:div w:id="2009675643">
      <w:bodyDiv w:val="1"/>
      <w:marLeft w:val="0"/>
      <w:marRight w:val="0"/>
      <w:marTop w:val="0"/>
      <w:marBottom w:val="0"/>
      <w:divBdr>
        <w:top w:val="none" w:sz="0" w:space="0" w:color="auto"/>
        <w:left w:val="none" w:sz="0" w:space="0" w:color="auto"/>
        <w:bottom w:val="none" w:sz="0" w:space="0" w:color="auto"/>
        <w:right w:val="none" w:sz="0" w:space="0" w:color="auto"/>
      </w:divBdr>
    </w:div>
    <w:div w:id="2147382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tomprograms@luissbusinessschool.i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9d917-0f72-44fa-aa8f-61965dd4b308">
      <Terms xmlns="http://schemas.microsoft.com/office/infopath/2007/PartnerControls"/>
    </lcf76f155ced4ddcb4097134ff3c332f>
    <TaxCatchAll xmlns="ac17dc7e-4ab4-4436-b287-019c86ecfa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055CE4729F9F74DBE36FB03A00CC074" ma:contentTypeVersion="13" ma:contentTypeDescription="Creare un nuovo documento." ma:contentTypeScope="" ma:versionID="43234475a2bfb5dee14a4ab7373380f9">
  <xsd:schema xmlns:xsd="http://www.w3.org/2001/XMLSchema" xmlns:xs="http://www.w3.org/2001/XMLSchema" xmlns:p="http://schemas.microsoft.com/office/2006/metadata/properties" xmlns:ns2="fa99d917-0f72-44fa-aa8f-61965dd4b308" xmlns:ns3="ac17dc7e-4ab4-4436-b287-019c86ecfa88" targetNamespace="http://schemas.microsoft.com/office/2006/metadata/properties" ma:root="true" ma:fieldsID="0556c9978f107eb67c854aaab78c3fb0" ns2:_="" ns3:_="">
    <xsd:import namespace="fa99d917-0f72-44fa-aa8f-61965dd4b308"/>
    <xsd:import namespace="ac17dc7e-4ab4-4436-b287-019c86ecfa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9d917-0f72-44fa-aa8f-61965dd4b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8bab173f-08ba-427e-9860-4c347b4b32e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17dc7e-4ab4-4436-b287-019c86ecfa8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6328eb3-e68e-4ad4-b3ed-4a932142bf4c}" ma:internalName="TaxCatchAll" ma:showField="CatchAllData" ma:web="ac17dc7e-4ab4-4436-b287-019c86ecfa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20722-B11C-425F-9811-851AC270E727}">
  <ds:schemaRefs>
    <ds:schemaRef ds:uri="http://schemas.microsoft.com/sharepoint/v3/contenttype/forms"/>
  </ds:schemaRefs>
</ds:datastoreItem>
</file>

<file path=customXml/itemProps2.xml><?xml version="1.0" encoding="utf-8"?>
<ds:datastoreItem xmlns:ds="http://schemas.openxmlformats.org/officeDocument/2006/customXml" ds:itemID="{F5F28E6E-AF88-40AB-A3E4-9B3B1BADCCE7}">
  <ds:schemaRefs>
    <ds:schemaRef ds:uri="http://schemas.microsoft.com/office/2006/metadata/properties"/>
    <ds:schemaRef ds:uri="http://schemas.microsoft.com/office/infopath/2007/PartnerControls"/>
    <ds:schemaRef ds:uri="fa99d917-0f72-44fa-aa8f-61965dd4b308"/>
    <ds:schemaRef ds:uri="ac17dc7e-4ab4-4436-b287-019c86ecfa88"/>
  </ds:schemaRefs>
</ds:datastoreItem>
</file>

<file path=customXml/itemProps3.xml><?xml version="1.0" encoding="utf-8"?>
<ds:datastoreItem xmlns:ds="http://schemas.openxmlformats.org/officeDocument/2006/customXml" ds:itemID="{F6E301E3-0721-403C-9322-3B9E4E8E9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9d917-0f72-44fa-aa8f-61965dd4b308"/>
    <ds:schemaRef ds:uri="ac17dc7e-4ab4-4436-b287-019c86ecfa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F5798E-DF98-418D-A041-24EAE567C76C}">
  <ds:schemaRefs>
    <ds:schemaRef ds:uri="http://schemas.openxmlformats.org/officeDocument/2006/bibliography"/>
  </ds:schemaRefs>
</ds:datastoreItem>
</file>

<file path=docMetadata/LabelInfo.xml><?xml version="1.0" encoding="utf-8"?>
<clbl:labelList xmlns:clbl="http://schemas.microsoft.com/office/2020/mipLabelMetadata">
  <clbl:label id="{83c93e7b-0677-41d1-ad77-556e8cce763f}" enabled="1" method="Privileged" siteId="{8c4b47b5-ea35-4370-817f-95066d4f8467}" removed="0"/>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1750</Words>
  <Characters>9975</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11702</CharactersWithSpaces>
  <SharedDoc>false</SharedDoc>
  <HLinks>
    <vt:vector size="12" baseType="variant">
      <vt:variant>
        <vt:i4>2162699</vt:i4>
      </vt:variant>
      <vt:variant>
        <vt:i4>3</vt:i4>
      </vt:variant>
      <vt:variant>
        <vt:i4>0</vt:i4>
      </vt:variant>
      <vt:variant>
        <vt:i4>5</vt:i4>
      </vt:variant>
      <vt:variant>
        <vt:lpwstr>mailto:marketing@simest.it</vt:lpwstr>
      </vt:variant>
      <vt:variant>
        <vt:lpwstr/>
      </vt:variant>
      <vt:variant>
        <vt:i4>7143465</vt:i4>
      </vt:variant>
      <vt:variant>
        <vt:i4>0</vt:i4>
      </vt:variant>
      <vt:variant>
        <vt:i4>0</vt:i4>
      </vt:variant>
      <vt:variant>
        <vt:i4>5</vt:i4>
      </vt:variant>
      <vt:variant>
        <vt:lpwstr>https://www.simest.it/app/uploads/2022/12/elenco-attivita-escluse-dal-sostegno-di-investue.pdf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 aa</dc:creator>
  <cp:keywords/>
  <dc:description/>
  <cp:lastModifiedBy>Valentina Pascali</cp:lastModifiedBy>
  <cp:revision>4</cp:revision>
  <dcterms:created xsi:type="dcterms:W3CDTF">2025-09-25T08:30:00Z</dcterms:created>
  <dcterms:modified xsi:type="dcterms:W3CDTF">2025-09-25T17:52:00Z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#737373,9,Arial</vt:lpwstr>
  </property>
  <property fmtid="{D5CDD505-2E9C-101B-9397-08002B2CF9AE}" pid="4" name="ClassificationContentMarkingFooterText">
    <vt:lpwstr>Strettamente Riservato - Secret</vt:lpwstr>
  </property>
  <property fmtid="{D5CDD505-2E9C-101B-9397-08002B2CF9AE}" pid="5" name="MSIP_Label_83c93e7b-0677-41d1-ad77-556e8cce763f_Enabled">
    <vt:lpwstr>true</vt:lpwstr>
  </property>
  <property fmtid="{D5CDD505-2E9C-101B-9397-08002B2CF9AE}" pid="6" name="MSIP_Label_83c93e7b-0677-41d1-ad77-556e8cce763f_SetDate">
    <vt:lpwstr>2024-02-15T16:46:59Z</vt:lpwstr>
  </property>
  <property fmtid="{D5CDD505-2E9C-101B-9397-08002B2CF9AE}" pid="7" name="MSIP_Label_83c93e7b-0677-41d1-ad77-556e8cce763f_Method">
    <vt:lpwstr>Privileged</vt:lpwstr>
  </property>
  <property fmtid="{D5CDD505-2E9C-101B-9397-08002B2CF9AE}" pid="8" name="MSIP_Label_83c93e7b-0677-41d1-ad77-556e8cce763f_Name">
    <vt:lpwstr>83c93e7b-0677-41d1-ad77-556e8cce763f</vt:lpwstr>
  </property>
  <property fmtid="{D5CDD505-2E9C-101B-9397-08002B2CF9AE}" pid="9" name="MSIP_Label_83c93e7b-0677-41d1-ad77-556e8cce763f_SiteId">
    <vt:lpwstr>8c4b47b5-ea35-4370-817f-95066d4f8467</vt:lpwstr>
  </property>
  <property fmtid="{D5CDD505-2E9C-101B-9397-08002B2CF9AE}" pid="10" name="MSIP_Label_83c93e7b-0677-41d1-ad77-556e8cce763f_ActionId">
    <vt:lpwstr>80aee4d7-312c-4142-9f52-78ccd5e50280</vt:lpwstr>
  </property>
  <property fmtid="{D5CDD505-2E9C-101B-9397-08002B2CF9AE}" pid="11" name="MSIP_Label_83c93e7b-0677-41d1-ad77-556e8cce763f_ContentBits">
    <vt:lpwstr>2</vt:lpwstr>
  </property>
  <property fmtid="{D5CDD505-2E9C-101B-9397-08002B2CF9AE}" pid="12" name="ContentTypeId">
    <vt:lpwstr>0x0101005055CE4729F9F74DBE36FB03A00CC074</vt:lpwstr>
  </property>
</Properties>
</file>